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4" w:type="dxa"/>
        <w:tblInd w:w="-72" w:type="dxa"/>
        <w:tblLayout w:type="fixed"/>
        <w:tblLook w:val="01E0" w:firstRow="1" w:lastRow="1" w:firstColumn="1" w:lastColumn="1" w:noHBand="0" w:noVBand="0"/>
      </w:tblPr>
      <w:tblGrid>
        <w:gridCol w:w="4244"/>
        <w:gridCol w:w="5490"/>
      </w:tblGrid>
      <w:tr w:rsidR="008C1837" w:rsidRPr="00815BE3" w14:paraId="3A205D82" w14:textId="77777777" w:rsidTr="00D536FE">
        <w:trPr>
          <w:trHeight w:val="120"/>
        </w:trPr>
        <w:tc>
          <w:tcPr>
            <w:tcW w:w="4244" w:type="dxa"/>
          </w:tcPr>
          <w:p w14:paraId="52E5D1E7" w14:textId="67D0CD80" w:rsidR="008C1837" w:rsidRPr="00815BE3" w:rsidRDefault="00623312" w:rsidP="00623312">
            <w:pPr>
              <w:spacing w:after="0" w:line="240" w:lineRule="auto"/>
              <w:jc w:val="center"/>
              <w:rPr>
                <w:bCs/>
                <w:sz w:val="24"/>
                <w:szCs w:val="24"/>
              </w:rPr>
            </w:pPr>
            <w:r>
              <w:rPr>
                <w:bCs/>
                <w:sz w:val="24"/>
                <w:szCs w:val="24"/>
              </w:rPr>
              <w:t>UBND XÃ BÌNH MỸ</w:t>
            </w:r>
          </w:p>
        </w:tc>
        <w:tc>
          <w:tcPr>
            <w:tcW w:w="5490" w:type="dxa"/>
          </w:tcPr>
          <w:p w14:paraId="55B27431" w14:textId="77777777" w:rsidR="008C1837" w:rsidRPr="00815BE3" w:rsidRDefault="008C1837" w:rsidP="00623312">
            <w:pPr>
              <w:spacing w:after="0" w:line="240" w:lineRule="auto"/>
              <w:jc w:val="center"/>
              <w:rPr>
                <w:bCs/>
              </w:rPr>
            </w:pPr>
            <w:r w:rsidRPr="00815BE3">
              <w:rPr>
                <w:bCs/>
                <w:sz w:val="26"/>
                <w:szCs w:val="26"/>
              </w:rPr>
              <w:t xml:space="preserve">CỘNG HOÀ XÃ HỘI CHỦ NGHĨA VIỆT </w:t>
            </w:r>
            <w:smartTag w:uri="urn:schemas-microsoft-com:office:smarttags" w:element="country-region">
              <w:smartTag w:uri="urn:schemas-microsoft-com:office:smarttags" w:element="place">
                <w:r w:rsidRPr="00815BE3">
                  <w:rPr>
                    <w:bCs/>
                    <w:sz w:val="26"/>
                    <w:szCs w:val="26"/>
                  </w:rPr>
                  <w:t>NAM</w:t>
                </w:r>
              </w:smartTag>
            </w:smartTag>
          </w:p>
        </w:tc>
      </w:tr>
      <w:tr w:rsidR="008C1837" w:rsidRPr="00815BE3" w14:paraId="5C2FED18" w14:textId="77777777" w:rsidTr="00D536FE">
        <w:trPr>
          <w:trHeight w:val="124"/>
        </w:trPr>
        <w:tc>
          <w:tcPr>
            <w:tcW w:w="4244" w:type="dxa"/>
          </w:tcPr>
          <w:p w14:paraId="06B018AD" w14:textId="59F96CEF" w:rsidR="008C1837" w:rsidRPr="00815BE3" w:rsidRDefault="008C1837" w:rsidP="00623312">
            <w:pPr>
              <w:spacing w:after="0" w:line="240" w:lineRule="auto"/>
              <w:jc w:val="center"/>
              <w:rPr>
                <w:b/>
                <w:bCs/>
                <w:sz w:val="24"/>
                <w:szCs w:val="24"/>
              </w:rPr>
            </w:pPr>
            <w:r w:rsidRPr="00815BE3">
              <w:rPr>
                <w:noProof/>
              </w:rPr>
              <mc:AlternateContent>
                <mc:Choice Requires="wps">
                  <w:drawing>
                    <wp:anchor distT="0" distB="0" distL="114300" distR="114300" simplePos="0" relativeHeight="251660288" behindDoc="0" locked="0" layoutInCell="1" allowOverlap="1" wp14:anchorId="25FFCBF2" wp14:editId="613FD1D0">
                      <wp:simplePos x="0" y="0"/>
                      <wp:positionH relativeFrom="column">
                        <wp:posOffset>718820</wp:posOffset>
                      </wp:positionH>
                      <wp:positionV relativeFrom="paragraph">
                        <wp:posOffset>230505</wp:posOffset>
                      </wp:positionV>
                      <wp:extent cx="944880" cy="0"/>
                      <wp:effectExtent l="10160"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EE9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8.15pt" to="13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"/>
                  </w:pict>
                </mc:Fallback>
              </mc:AlternateContent>
            </w:r>
            <w:r>
              <w:rPr>
                <w:b/>
                <w:bCs/>
                <w:sz w:val="24"/>
                <w:szCs w:val="24"/>
              </w:rPr>
              <w:t>TRƯỜNG MN  LA SƠN</w:t>
            </w:r>
          </w:p>
        </w:tc>
        <w:tc>
          <w:tcPr>
            <w:tcW w:w="5490" w:type="dxa"/>
          </w:tcPr>
          <w:p w14:paraId="2CAF4D29" w14:textId="77777777" w:rsidR="008C1837" w:rsidRPr="00815BE3" w:rsidRDefault="008C1837" w:rsidP="00623312">
            <w:pPr>
              <w:spacing w:after="0" w:line="240" w:lineRule="auto"/>
              <w:jc w:val="center"/>
              <w:rPr>
                <w:b/>
                <w:bCs/>
              </w:rPr>
            </w:pPr>
            <w:r w:rsidRPr="00815BE3">
              <w:rPr>
                <w:noProof/>
              </w:rPr>
              <mc:AlternateContent>
                <mc:Choice Requires="wps">
                  <w:drawing>
                    <wp:anchor distT="0" distB="0" distL="114300" distR="114300" simplePos="0" relativeHeight="251658240" behindDoc="0" locked="0" layoutInCell="1" allowOverlap="1" wp14:anchorId="6860FCAA" wp14:editId="6BC9F95F">
                      <wp:simplePos x="0" y="0"/>
                      <wp:positionH relativeFrom="column">
                        <wp:posOffset>677545</wp:posOffset>
                      </wp:positionH>
                      <wp:positionV relativeFrom="paragraph">
                        <wp:posOffset>178435</wp:posOffset>
                      </wp:positionV>
                      <wp:extent cx="2144395" cy="12065"/>
                      <wp:effectExtent l="13970" t="12065"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4395"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858CF"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14.05pt" to="22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D2JwIAAEQ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"/>
                  </w:pict>
                </mc:Fallback>
              </mc:AlternateContent>
            </w:r>
            <w:r w:rsidRPr="00815BE3">
              <w:rPr>
                <w:b/>
                <w:bCs/>
              </w:rPr>
              <w:t>Độc lập - Tự do - Hạnh phúc</w:t>
            </w:r>
          </w:p>
        </w:tc>
      </w:tr>
      <w:tr w:rsidR="008C1837" w:rsidRPr="00815BE3" w14:paraId="4847757B" w14:textId="77777777" w:rsidTr="00D536FE">
        <w:trPr>
          <w:trHeight w:val="124"/>
        </w:trPr>
        <w:tc>
          <w:tcPr>
            <w:tcW w:w="4244" w:type="dxa"/>
          </w:tcPr>
          <w:p w14:paraId="35A78B55" w14:textId="77777777" w:rsidR="008C1837" w:rsidRPr="00815BE3" w:rsidRDefault="008C1837" w:rsidP="00623312">
            <w:pPr>
              <w:spacing w:after="0" w:line="240" w:lineRule="auto"/>
            </w:pPr>
          </w:p>
        </w:tc>
        <w:tc>
          <w:tcPr>
            <w:tcW w:w="5490" w:type="dxa"/>
          </w:tcPr>
          <w:p w14:paraId="77991F02" w14:textId="77777777" w:rsidR="008C1837" w:rsidRPr="00815BE3" w:rsidRDefault="008C1837" w:rsidP="00623312">
            <w:pPr>
              <w:spacing w:after="0" w:line="240" w:lineRule="auto"/>
              <w:jc w:val="center"/>
            </w:pPr>
          </w:p>
        </w:tc>
      </w:tr>
      <w:tr w:rsidR="008C1837" w:rsidRPr="00815BE3" w14:paraId="4181379A" w14:textId="77777777" w:rsidTr="00D536FE">
        <w:trPr>
          <w:trHeight w:val="124"/>
        </w:trPr>
        <w:tc>
          <w:tcPr>
            <w:tcW w:w="4244" w:type="dxa"/>
          </w:tcPr>
          <w:p w14:paraId="7872BCEE" w14:textId="0B565E62" w:rsidR="008C1837" w:rsidRPr="000C6DCE" w:rsidRDefault="00D536FE" w:rsidP="00623312">
            <w:pPr>
              <w:spacing w:after="0" w:line="240" w:lineRule="auto"/>
              <w:rPr>
                <w:sz w:val="24"/>
                <w:szCs w:val="24"/>
              </w:rPr>
            </w:pPr>
            <w:r>
              <w:rPr>
                <w:sz w:val="24"/>
                <w:szCs w:val="24"/>
              </w:rPr>
              <w:t xml:space="preserve">              </w:t>
            </w:r>
            <w:r w:rsidR="008C1837">
              <w:rPr>
                <w:sz w:val="24"/>
                <w:szCs w:val="24"/>
              </w:rPr>
              <w:t xml:space="preserve"> </w:t>
            </w:r>
            <w:r w:rsidR="008C1837" w:rsidRPr="000C6DCE">
              <w:rPr>
                <w:sz w:val="24"/>
                <w:szCs w:val="24"/>
              </w:rPr>
              <w:t xml:space="preserve">Số:  </w:t>
            </w:r>
            <w:r w:rsidR="008C1837">
              <w:rPr>
                <w:sz w:val="24"/>
                <w:szCs w:val="24"/>
              </w:rPr>
              <w:t xml:space="preserve"> </w:t>
            </w:r>
            <w:r w:rsidR="00141D50">
              <w:rPr>
                <w:sz w:val="24"/>
                <w:szCs w:val="24"/>
              </w:rPr>
              <w:t>68</w:t>
            </w:r>
            <w:r w:rsidR="00623312">
              <w:rPr>
                <w:sz w:val="24"/>
                <w:szCs w:val="24"/>
              </w:rPr>
              <w:t xml:space="preserve"> </w:t>
            </w:r>
            <w:r w:rsidR="008C1837">
              <w:rPr>
                <w:sz w:val="24"/>
                <w:szCs w:val="24"/>
              </w:rPr>
              <w:t xml:space="preserve"> /KH</w:t>
            </w:r>
            <w:r w:rsidR="008C1837" w:rsidRPr="000C6DCE">
              <w:rPr>
                <w:sz w:val="24"/>
                <w:szCs w:val="24"/>
              </w:rPr>
              <w:t>-MN</w:t>
            </w:r>
            <w:r w:rsidR="008C1837">
              <w:rPr>
                <w:sz w:val="24"/>
                <w:szCs w:val="24"/>
              </w:rPr>
              <w:t>LS</w:t>
            </w:r>
          </w:p>
        </w:tc>
        <w:tc>
          <w:tcPr>
            <w:tcW w:w="5490" w:type="dxa"/>
          </w:tcPr>
          <w:p w14:paraId="64C70114" w14:textId="6F1052B8" w:rsidR="008C1837" w:rsidRPr="00815BE3" w:rsidRDefault="008C1837" w:rsidP="00623312">
            <w:pPr>
              <w:spacing w:after="0" w:line="240" w:lineRule="auto"/>
              <w:rPr>
                <w:i/>
                <w:iCs/>
              </w:rPr>
            </w:pPr>
            <w:r>
              <w:rPr>
                <w:i/>
                <w:iCs/>
              </w:rPr>
              <w:t xml:space="preserve">     </w:t>
            </w:r>
            <w:r w:rsidR="00623312">
              <w:rPr>
                <w:i/>
                <w:iCs/>
              </w:rPr>
              <w:t>Bình Mỹ</w:t>
            </w:r>
            <w:r>
              <w:rPr>
                <w:i/>
                <w:iCs/>
              </w:rPr>
              <w:t xml:space="preserve">, ngày  </w:t>
            </w:r>
            <w:r w:rsidR="00623312">
              <w:rPr>
                <w:i/>
                <w:iCs/>
              </w:rPr>
              <w:t>20</w:t>
            </w:r>
            <w:r>
              <w:rPr>
                <w:i/>
                <w:iCs/>
              </w:rPr>
              <w:t xml:space="preserve"> tháng  </w:t>
            </w:r>
            <w:r w:rsidR="00623312">
              <w:rPr>
                <w:i/>
                <w:iCs/>
              </w:rPr>
              <w:t>10</w:t>
            </w:r>
            <w:r>
              <w:rPr>
                <w:i/>
                <w:iCs/>
              </w:rPr>
              <w:t xml:space="preserve"> năm 202</w:t>
            </w:r>
            <w:r w:rsidR="00623312">
              <w:rPr>
                <w:i/>
                <w:iCs/>
              </w:rPr>
              <w:t>5</w:t>
            </w:r>
          </w:p>
        </w:tc>
      </w:tr>
    </w:tbl>
    <w:p w14:paraId="153EF8E6" w14:textId="77777777" w:rsidR="008C1837" w:rsidRDefault="008C1837" w:rsidP="00DE603C">
      <w:pPr>
        <w:shd w:val="clear" w:color="auto" w:fill="FFFFFF"/>
        <w:spacing w:after="150" w:line="240" w:lineRule="auto"/>
        <w:jc w:val="center"/>
        <w:rPr>
          <w:rFonts w:eastAsia="Times New Roman" w:cs="Times New Roman"/>
          <w:b/>
          <w:bCs/>
          <w:color w:val="000000"/>
          <w:szCs w:val="28"/>
        </w:rPr>
      </w:pPr>
    </w:p>
    <w:p w14:paraId="2BDF3CE3" w14:textId="77777777" w:rsidR="00DE603C" w:rsidRPr="00DE603C" w:rsidRDefault="00DE603C" w:rsidP="00DE603C">
      <w:pPr>
        <w:shd w:val="clear" w:color="auto" w:fill="FFFFFF"/>
        <w:spacing w:after="150" w:line="240" w:lineRule="auto"/>
        <w:jc w:val="center"/>
        <w:rPr>
          <w:rFonts w:ascii="Helvetica" w:eastAsia="Times New Roman" w:hAnsi="Helvetica" w:cs="Helvetica"/>
          <w:color w:val="777777"/>
          <w:sz w:val="21"/>
          <w:szCs w:val="21"/>
        </w:rPr>
      </w:pPr>
      <w:r w:rsidRPr="00DE603C">
        <w:rPr>
          <w:rFonts w:eastAsia="Times New Roman" w:cs="Times New Roman"/>
          <w:b/>
          <w:bCs/>
          <w:color w:val="000000"/>
          <w:szCs w:val="28"/>
        </w:rPr>
        <w:t>KẾ HOẠCH</w:t>
      </w:r>
    </w:p>
    <w:p w14:paraId="2E2FA62F" w14:textId="77777777" w:rsidR="00DE603C" w:rsidRPr="00DE603C" w:rsidRDefault="00DE603C" w:rsidP="00DE603C">
      <w:pPr>
        <w:shd w:val="clear" w:color="auto" w:fill="FFFFFF"/>
        <w:spacing w:after="150" w:line="240" w:lineRule="auto"/>
        <w:jc w:val="center"/>
        <w:rPr>
          <w:rFonts w:ascii="Helvetica" w:eastAsia="Times New Roman" w:hAnsi="Helvetica" w:cs="Helvetica"/>
          <w:color w:val="777777"/>
          <w:sz w:val="21"/>
          <w:szCs w:val="21"/>
        </w:rPr>
      </w:pPr>
      <w:r w:rsidRPr="00DE603C">
        <w:rPr>
          <w:rFonts w:eastAsia="Times New Roman" w:cs="Times New Roman"/>
          <w:b/>
          <w:bCs/>
          <w:color w:val="000000"/>
          <w:szCs w:val="28"/>
        </w:rPr>
        <w:t>CẢI TIẾN CHẤT LƯỢNG GIÁO DỤC</w:t>
      </w:r>
    </w:p>
    <w:p w14:paraId="75072B1E" w14:textId="6967DC1C" w:rsidR="00DE603C" w:rsidRPr="00DE603C" w:rsidRDefault="00F21639" w:rsidP="00DE603C">
      <w:pPr>
        <w:shd w:val="clear" w:color="auto" w:fill="FFFFFF"/>
        <w:spacing w:after="150" w:line="240" w:lineRule="auto"/>
        <w:jc w:val="center"/>
        <w:rPr>
          <w:rFonts w:ascii="Helvetica" w:eastAsia="Times New Roman" w:hAnsi="Helvetica" w:cs="Helvetica"/>
          <w:color w:val="777777"/>
          <w:sz w:val="21"/>
          <w:szCs w:val="21"/>
        </w:rPr>
      </w:pPr>
      <w:r>
        <w:rPr>
          <w:rFonts w:eastAsia="Times New Roman" w:cs="Times New Roman"/>
          <w:b/>
          <w:bCs/>
          <w:color w:val="000000"/>
          <w:szCs w:val="28"/>
        </w:rPr>
        <w:t>Năm học 202</w:t>
      </w:r>
      <w:r w:rsidR="00ED61C7">
        <w:rPr>
          <w:rFonts w:eastAsia="Times New Roman" w:cs="Times New Roman"/>
          <w:b/>
          <w:bCs/>
          <w:color w:val="000000"/>
          <w:szCs w:val="28"/>
        </w:rPr>
        <w:t>5</w:t>
      </w:r>
      <w:r>
        <w:rPr>
          <w:rFonts w:eastAsia="Times New Roman" w:cs="Times New Roman"/>
          <w:b/>
          <w:bCs/>
          <w:color w:val="000000"/>
          <w:szCs w:val="28"/>
        </w:rPr>
        <w:t xml:space="preserve"> -202</w:t>
      </w:r>
      <w:r w:rsidR="00ED61C7">
        <w:rPr>
          <w:rFonts w:eastAsia="Times New Roman" w:cs="Times New Roman"/>
          <w:b/>
          <w:bCs/>
          <w:color w:val="000000"/>
          <w:szCs w:val="28"/>
        </w:rPr>
        <w:t>6</w:t>
      </w:r>
    </w:p>
    <w:p w14:paraId="2F0E1A22" w14:textId="690E66BD" w:rsidR="00DE603C" w:rsidRPr="00A055DD" w:rsidRDefault="00250313" w:rsidP="006F0721">
      <w:pPr>
        <w:pStyle w:val="Heading3"/>
        <w:spacing w:before="0" w:after="0"/>
        <w:ind w:firstLine="227"/>
        <w:jc w:val="both"/>
        <w:rPr>
          <w:rFonts w:ascii="Times New Roman" w:hAnsi="Times New Roman" w:cs="Times New Roman"/>
          <w:b w:val="0"/>
          <w:color w:val="000000"/>
          <w:sz w:val="28"/>
          <w:szCs w:val="28"/>
        </w:rPr>
      </w:pPr>
      <w:r>
        <w:rPr>
          <w:rFonts w:ascii="Times New Roman" w:hAnsi="Times New Roman" w:cs="Times New Roman"/>
          <w:b w:val="0"/>
          <w:bCs w:val="0"/>
          <w:iCs/>
          <w:color w:val="000000"/>
          <w:sz w:val="28"/>
          <w:szCs w:val="28"/>
          <w:lang w:val="nb-NO"/>
        </w:rPr>
        <w:t xml:space="preserve">        </w:t>
      </w:r>
      <w:r w:rsidR="00DE603C" w:rsidRPr="00A055DD">
        <w:rPr>
          <w:rFonts w:ascii="Times New Roman" w:hAnsi="Times New Roman" w:cs="Times New Roman"/>
          <w:b w:val="0"/>
          <w:bCs w:val="0"/>
          <w:iCs/>
          <w:color w:val="000000"/>
          <w:sz w:val="28"/>
          <w:szCs w:val="28"/>
          <w:lang w:val="nb-NO"/>
        </w:rPr>
        <w:t>Căn cứ Thông tư số 19/2018/TT-BGDĐT ngày 22 tháng 8 năm 2018 của Bộ trưởng Bộ Giáo dục và Đào tạo ban hành Quy định về kiểm định chất lượng giáo dục và công nhận đạt chuẩn quốc gia đối với trường mầm non;</w:t>
      </w:r>
      <w:r w:rsidR="006E0F9B" w:rsidRPr="00A055DD">
        <w:rPr>
          <w:rFonts w:ascii="Times New Roman" w:hAnsi="Times New Roman" w:cs="Times New Roman"/>
          <w:b w:val="0"/>
          <w:bCs w:val="0"/>
          <w:iCs/>
          <w:color w:val="000000"/>
          <w:sz w:val="28"/>
          <w:szCs w:val="28"/>
          <w:lang w:val="nb-NO"/>
        </w:rPr>
        <w:t xml:space="preserve"> </w:t>
      </w:r>
      <w:r w:rsidR="00A055DD">
        <w:rPr>
          <w:rFonts w:ascii="Times New Roman" w:hAnsi="Times New Roman" w:cs="Times New Roman"/>
          <w:b w:val="0"/>
          <w:color w:val="000000"/>
          <w:sz w:val="28"/>
          <w:szCs w:val="28"/>
        </w:rPr>
        <w:t>Thông tư số 22/2024/TT- BGDĐT, ngày 10 tháng 12 năm 2024</w:t>
      </w:r>
      <w:r w:rsidR="00A055DD" w:rsidRPr="00815BE3">
        <w:rPr>
          <w:rFonts w:ascii="Times New Roman" w:hAnsi="Times New Roman" w:cs="Times New Roman"/>
          <w:b w:val="0"/>
          <w:color w:val="000000"/>
          <w:sz w:val="28"/>
          <w:szCs w:val="28"/>
        </w:rPr>
        <w:t xml:space="preserve"> của Bộ trưởng Bộ Giáo dục và Đào tạo </w:t>
      </w:r>
      <w:r w:rsidR="00A055DD">
        <w:rPr>
          <w:rFonts w:ascii="Times New Roman" w:hAnsi="Times New Roman" w:cs="Times New Roman"/>
          <w:b w:val="0"/>
          <w:color w:val="000000"/>
          <w:sz w:val="28"/>
          <w:szCs w:val="28"/>
        </w:rPr>
        <w:t>Về việc sửa đổi, bổ xung một số điều</w:t>
      </w:r>
      <w:r w:rsidR="00A055DD" w:rsidRPr="00815BE3">
        <w:rPr>
          <w:rFonts w:ascii="Times New Roman" w:hAnsi="Times New Roman" w:cs="Times New Roman"/>
          <w:b w:val="0"/>
          <w:color w:val="000000"/>
          <w:sz w:val="28"/>
          <w:szCs w:val="28"/>
        </w:rPr>
        <w:t xml:space="preserve"> </w:t>
      </w:r>
      <w:r w:rsidR="00A055DD">
        <w:rPr>
          <w:rFonts w:ascii="Times New Roman" w:hAnsi="Times New Roman" w:cs="Times New Roman"/>
          <w:b w:val="0"/>
          <w:color w:val="000000"/>
          <w:sz w:val="28"/>
          <w:szCs w:val="28"/>
        </w:rPr>
        <w:t>của quy định B</w:t>
      </w:r>
      <w:r w:rsidR="00A055DD" w:rsidRPr="00815BE3">
        <w:rPr>
          <w:rFonts w:ascii="Times New Roman" w:hAnsi="Times New Roman" w:cs="Times New Roman"/>
          <w:b w:val="0"/>
          <w:color w:val="000000"/>
          <w:sz w:val="28"/>
          <w:szCs w:val="28"/>
        </w:rPr>
        <w:t xml:space="preserve">an hành </w:t>
      </w:r>
      <w:r w:rsidR="00A055DD">
        <w:rPr>
          <w:rFonts w:ascii="Times New Roman" w:hAnsi="Times New Roman" w:cs="Times New Roman"/>
          <w:b w:val="0"/>
          <w:color w:val="000000"/>
          <w:sz w:val="28"/>
          <w:szCs w:val="28"/>
        </w:rPr>
        <w:t>Thông tư số 17/2018/TT- BGDĐT;Thông tư số 18/2018/TT- BGDĐT;Thông tư số 19/2018/TT- BGDĐT ngày 22 tháng 08 năm 2018</w:t>
      </w:r>
      <w:r w:rsidR="00A055DD" w:rsidRPr="00815BE3">
        <w:rPr>
          <w:rFonts w:ascii="Times New Roman" w:hAnsi="Times New Roman" w:cs="Times New Roman"/>
          <w:b w:val="0"/>
          <w:color w:val="000000"/>
          <w:sz w:val="28"/>
          <w:szCs w:val="28"/>
        </w:rPr>
        <w:t xml:space="preserve"> của Bộ trưởng Bộ Giáo dục và Đào </w:t>
      </w:r>
      <w:r w:rsidR="00A055DD">
        <w:rPr>
          <w:rFonts w:ascii="Times New Roman" w:hAnsi="Times New Roman" w:cs="Times New Roman"/>
          <w:b w:val="0"/>
          <w:color w:val="000000"/>
          <w:sz w:val="28"/>
          <w:szCs w:val="28"/>
        </w:rPr>
        <w:t>tạo</w:t>
      </w:r>
      <w:r w:rsidR="00A055DD" w:rsidRPr="00815BE3">
        <w:rPr>
          <w:rFonts w:ascii="Times New Roman" w:hAnsi="Times New Roman" w:cs="Times New Roman"/>
          <w:b w:val="0"/>
          <w:color w:val="000000"/>
          <w:sz w:val="28"/>
          <w:szCs w:val="28"/>
        </w:rPr>
        <w:t>;</w:t>
      </w:r>
    </w:p>
    <w:p w14:paraId="63B72DBC" w14:textId="66C8318F" w:rsidR="00261987" w:rsidRDefault="00DE603C" w:rsidP="00261987">
      <w:pPr>
        <w:shd w:val="clear" w:color="auto" w:fill="FFFFFF"/>
        <w:spacing w:after="150" w:line="240" w:lineRule="auto"/>
        <w:ind w:firstLine="720"/>
        <w:jc w:val="both"/>
        <w:rPr>
          <w:rFonts w:eastAsia="Times New Roman" w:cs="Times New Roman"/>
          <w:iCs/>
          <w:color w:val="000000"/>
          <w:szCs w:val="28"/>
          <w:lang w:val="nb-NO"/>
        </w:rPr>
      </w:pPr>
      <w:r w:rsidRPr="00BE6FB9">
        <w:rPr>
          <w:rFonts w:eastAsia="Times New Roman" w:cs="Times New Roman"/>
          <w:iCs/>
          <w:color w:val="000000"/>
          <w:szCs w:val="28"/>
          <w:lang w:val="nb-NO"/>
        </w:rPr>
        <w:t>Căn cứ Thông tư số 13/2020/TT-BGDĐT ngày 27 tháng 5 năm 2020 của Bộ GD&amp;ĐT Ban hành Quy định tiêu chuẩn cơ sở vật chất các trường mầm non, tiểu học, trung học cơ sở, trung học phổ thông và trường phổ thông có nhiều cấp học;</w:t>
      </w:r>
      <w:r w:rsidR="00CA4B61">
        <w:rPr>
          <w:rFonts w:eastAsia="Times New Roman" w:cs="Times New Roman"/>
          <w:iCs/>
          <w:color w:val="000000"/>
          <w:szCs w:val="28"/>
          <w:lang w:val="nb-NO"/>
        </w:rPr>
        <w:t xml:space="preserve"> </w:t>
      </w:r>
      <w:r w:rsidR="003457B8">
        <w:rPr>
          <w:rFonts w:eastAsia="Times New Roman" w:cs="Times New Roman"/>
          <w:iCs/>
          <w:color w:val="000000"/>
          <w:szCs w:val="28"/>
          <w:lang w:val="nb-NO"/>
        </w:rPr>
        <w:t>Thông tư 23/ 2024/ TT – BGDĐT ngày 16/12/2024</w:t>
      </w:r>
      <w:r w:rsidR="00690227">
        <w:rPr>
          <w:rFonts w:eastAsia="Times New Roman" w:cs="Times New Roman"/>
          <w:iCs/>
          <w:color w:val="000000"/>
          <w:szCs w:val="28"/>
          <w:lang w:val="nb-NO"/>
        </w:rPr>
        <w:t xml:space="preserve"> Về việc sửa đổi, bôe sung một só điều </w:t>
      </w:r>
      <w:r w:rsidR="000252CD">
        <w:rPr>
          <w:rFonts w:eastAsia="Times New Roman" w:cs="Times New Roman"/>
          <w:iCs/>
          <w:color w:val="000000"/>
          <w:szCs w:val="28"/>
          <w:lang w:val="nb-NO"/>
        </w:rPr>
        <w:t>quy định tiêu chuẩn cơ sở vật chất trường Mầm non, trường Tiểu học</w:t>
      </w:r>
      <w:r w:rsidR="00261987">
        <w:rPr>
          <w:rFonts w:eastAsia="Times New Roman" w:cs="Times New Roman"/>
          <w:iCs/>
          <w:color w:val="000000"/>
          <w:szCs w:val="28"/>
          <w:lang w:val="nb-NO"/>
        </w:rPr>
        <w:t xml:space="preserve">, Trung học cơ sở, Trung học phổ thông và trung học phổ thông có nhiều cấp học ban hành kèm theo thông tư số </w:t>
      </w:r>
      <w:r w:rsidR="003E4A26" w:rsidRPr="00BE6FB9">
        <w:rPr>
          <w:rFonts w:eastAsia="Times New Roman" w:cs="Times New Roman"/>
          <w:iCs/>
          <w:color w:val="000000"/>
          <w:szCs w:val="28"/>
          <w:lang w:val="nb-NO"/>
        </w:rPr>
        <w:t>13/2020/TT-BGDĐT ngày 27 tháng 5 năm 2020 của Bộ GD&amp;ĐT Ban hành Quy định tiêu chuẩn cơ sở vật chất các trường mầm non, tiểu học, trung học cơ sở, trung học phổ thông và trường phổ thông có nhiều cấp học</w:t>
      </w:r>
    </w:p>
    <w:p w14:paraId="56FB34D3" w14:textId="59BDDC3E" w:rsidR="00DE603C" w:rsidRPr="00BE6FB9" w:rsidRDefault="00DE603C" w:rsidP="00261987">
      <w:pPr>
        <w:shd w:val="clear" w:color="auto" w:fill="FFFFFF"/>
        <w:spacing w:after="150" w:line="240" w:lineRule="auto"/>
        <w:ind w:firstLine="720"/>
        <w:jc w:val="both"/>
        <w:rPr>
          <w:rFonts w:ascii="Helvetica" w:eastAsia="Times New Roman" w:hAnsi="Helvetica" w:cs="Helvetica"/>
          <w:color w:val="777777"/>
          <w:sz w:val="21"/>
          <w:szCs w:val="21"/>
        </w:rPr>
      </w:pPr>
      <w:r w:rsidRPr="00BE6FB9">
        <w:rPr>
          <w:rFonts w:eastAsia="Times New Roman" w:cs="Times New Roman"/>
          <w:iCs/>
          <w:color w:val="000000"/>
          <w:szCs w:val="28"/>
          <w:lang w:val="nb-NO"/>
        </w:rPr>
        <w:t>Căn cứ chiến lược xây dựng, phát triển của nhà trường và kết quả đánh giá của đoàn đánh giá ngoài.</w:t>
      </w:r>
    </w:p>
    <w:p w14:paraId="7E265B24" w14:textId="4E50AA6E" w:rsidR="00DE603C" w:rsidRPr="00BE6FB9" w:rsidRDefault="00BE6FB9" w:rsidP="00DE603C">
      <w:pPr>
        <w:shd w:val="clear" w:color="auto" w:fill="FFFFFF"/>
        <w:spacing w:after="150" w:line="240" w:lineRule="auto"/>
        <w:ind w:firstLine="567"/>
        <w:jc w:val="both"/>
        <w:rPr>
          <w:rFonts w:ascii="Helvetica" w:eastAsia="Times New Roman" w:hAnsi="Helvetica" w:cs="Helvetica"/>
          <w:color w:val="777777"/>
          <w:sz w:val="21"/>
          <w:szCs w:val="21"/>
        </w:rPr>
      </w:pPr>
      <w:r>
        <w:rPr>
          <w:rFonts w:eastAsia="Times New Roman" w:cs="Times New Roman"/>
          <w:iCs/>
          <w:color w:val="000000"/>
          <w:szCs w:val="28"/>
        </w:rPr>
        <w:t>Trường Mầm non</w:t>
      </w:r>
      <w:r w:rsidR="00094D13">
        <w:rPr>
          <w:rFonts w:eastAsia="Times New Roman" w:cs="Times New Roman"/>
          <w:iCs/>
          <w:color w:val="000000"/>
          <w:szCs w:val="28"/>
        </w:rPr>
        <w:t xml:space="preserve"> </w:t>
      </w:r>
      <w:r>
        <w:rPr>
          <w:rFonts w:eastAsia="Times New Roman" w:cs="Times New Roman"/>
          <w:iCs/>
          <w:color w:val="000000"/>
          <w:szCs w:val="28"/>
        </w:rPr>
        <w:t>La Sơn</w:t>
      </w:r>
      <w:r w:rsidR="00094D13">
        <w:rPr>
          <w:rFonts w:eastAsia="Times New Roman" w:cs="Times New Roman"/>
          <w:iCs/>
          <w:color w:val="000000"/>
          <w:szCs w:val="28"/>
        </w:rPr>
        <w:t xml:space="preserve"> xã Bình Mỹ </w:t>
      </w:r>
      <w:r w:rsidR="00DE603C" w:rsidRPr="00BE6FB9">
        <w:rPr>
          <w:rFonts w:eastAsia="Times New Roman" w:cs="Times New Roman"/>
          <w:iCs/>
          <w:color w:val="000000"/>
          <w:szCs w:val="28"/>
        </w:rPr>
        <w:t xml:space="preserve"> xây dựng Kế hoạch cải tiến </w:t>
      </w:r>
      <w:r>
        <w:rPr>
          <w:rFonts w:eastAsia="Times New Roman" w:cs="Times New Roman"/>
          <w:iCs/>
          <w:color w:val="000000"/>
          <w:szCs w:val="28"/>
        </w:rPr>
        <w:t>chất lượng giáo dục năm học 202</w:t>
      </w:r>
      <w:r w:rsidR="00A90E4D">
        <w:rPr>
          <w:rFonts w:eastAsia="Times New Roman" w:cs="Times New Roman"/>
          <w:iCs/>
          <w:color w:val="000000"/>
          <w:szCs w:val="28"/>
        </w:rPr>
        <w:t>5</w:t>
      </w:r>
      <w:r>
        <w:rPr>
          <w:rFonts w:eastAsia="Times New Roman" w:cs="Times New Roman"/>
          <w:iCs/>
          <w:color w:val="000000"/>
          <w:szCs w:val="28"/>
        </w:rPr>
        <w:t>-202</w:t>
      </w:r>
      <w:r w:rsidR="00A90E4D">
        <w:rPr>
          <w:rFonts w:eastAsia="Times New Roman" w:cs="Times New Roman"/>
          <w:iCs/>
          <w:color w:val="000000"/>
          <w:szCs w:val="28"/>
        </w:rPr>
        <w:t>6</w:t>
      </w:r>
      <w:r w:rsidR="00DE603C" w:rsidRPr="00BE6FB9">
        <w:rPr>
          <w:rFonts w:eastAsia="Times New Roman" w:cs="Times New Roman"/>
          <w:iCs/>
          <w:color w:val="000000"/>
          <w:szCs w:val="28"/>
        </w:rPr>
        <w:t xml:space="preserve"> như sau:</w:t>
      </w:r>
    </w:p>
    <w:p w14:paraId="208361C6" w14:textId="77777777" w:rsidR="00DE603C" w:rsidRPr="00DE603C" w:rsidRDefault="009F581D" w:rsidP="00DE603C">
      <w:pPr>
        <w:shd w:val="clear" w:color="auto" w:fill="FFFFFF"/>
        <w:spacing w:after="150" w:line="240" w:lineRule="auto"/>
        <w:ind w:left="120"/>
        <w:jc w:val="both"/>
        <w:rPr>
          <w:rFonts w:ascii="Helvetica" w:eastAsia="Times New Roman" w:hAnsi="Helvetica" w:cs="Helvetica"/>
          <w:color w:val="333333"/>
          <w:sz w:val="21"/>
          <w:szCs w:val="21"/>
        </w:rPr>
      </w:pPr>
      <w:r>
        <w:rPr>
          <w:rFonts w:eastAsia="Times New Roman" w:cs="Times New Roman"/>
          <w:b/>
          <w:bCs/>
          <w:color w:val="000000"/>
          <w:szCs w:val="28"/>
        </w:rPr>
        <w:t xml:space="preserve">       </w:t>
      </w:r>
      <w:r w:rsidR="00DE603C" w:rsidRPr="00DE603C">
        <w:rPr>
          <w:rFonts w:eastAsia="Times New Roman" w:cs="Times New Roman"/>
          <w:b/>
          <w:bCs/>
          <w:color w:val="000000"/>
          <w:szCs w:val="28"/>
        </w:rPr>
        <w:t>I. NHỮ</w:t>
      </w:r>
      <w:r w:rsidR="00BE6FB9">
        <w:rPr>
          <w:rFonts w:eastAsia="Times New Roman" w:cs="Times New Roman"/>
          <w:b/>
          <w:bCs/>
          <w:color w:val="000000"/>
          <w:szCs w:val="28"/>
        </w:rPr>
        <w:t>NG KẾT QUẢ ĐẠT ĐƯỢC NĂM HỌC 2022 – 2023</w:t>
      </w:r>
    </w:p>
    <w:p w14:paraId="6B4ABFC5" w14:textId="34AEF31F"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Số lượng và tỷ lệ các tiêu chí đạt Mức 1: 2</w:t>
      </w:r>
      <w:r w:rsidR="00094D13">
        <w:rPr>
          <w:rFonts w:eastAsia="Times New Roman" w:cs="Times New Roman"/>
          <w:color w:val="000000"/>
          <w:szCs w:val="28"/>
        </w:rPr>
        <w:t>2</w:t>
      </w:r>
      <w:r w:rsidRPr="00DE603C">
        <w:rPr>
          <w:rFonts w:eastAsia="Times New Roman" w:cs="Times New Roman"/>
          <w:color w:val="000000"/>
          <w:szCs w:val="28"/>
        </w:rPr>
        <w:t>/2</w:t>
      </w:r>
      <w:r w:rsidR="00094D13">
        <w:rPr>
          <w:rFonts w:eastAsia="Times New Roman" w:cs="Times New Roman"/>
          <w:color w:val="000000"/>
          <w:szCs w:val="28"/>
        </w:rPr>
        <w:t>2</w:t>
      </w:r>
      <w:r w:rsidRPr="00DE603C">
        <w:rPr>
          <w:rFonts w:eastAsia="Times New Roman" w:cs="Times New Roman"/>
          <w:color w:val="000000"/>
          <w:szCs w:val="28"/>
        </w:rPr>
        <w:t xml:space="preserve"> (100%)</w:t>
      </w:r>
    </w:p>
    <w:p w14:paraId="2DABD66A" w14:textId="7BA78E79"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Số lượng và tỷ lệ các tiêu chí đạt Mức 2: 2</w:t>
      </w:r>
      <w:r w:rsidR="00094D13">
        <w:rPr>
          <w:rFonts w:eastAsia="Times New Roman" w:cs="Times New Roman"/>
          <w:color w:val="000000"/>
          <w:szCs w:val="28"/>
        </w:rPr>
        <w:t>1</w:t>
      </w:r>
      <w:r w:rsidRPr="00DE603C">
        <w:rPr>
          <w:rFonts w:eastAsia="Times New Roman" w:cs="Times New Roman"/>
          <w:color w:val="000000"/>
          <w:szCs w:val="28"/>
        </w:rPr>
        <w:t>/2</w:t>
      </w:r>
      <w:r w:rsidR="00094D13">
        <w:rPr>
          <w:rFonts w:eastAsia="Times New Roman" w:cs="Times New Roman"/>
          <w:color w:val="000000"/>
          <w:szCs w:val="28"/>
        </w:rPr>
        <w:t>2</w:t>
      </w:r>
      <w:r w:rsidRPr="00DE603C">
        <w:rPr>
          <w:rFonts w:eastAsia="Times New Roman" w:cs="Times New Roman"/>
          <w:color w:val="000000"/>
          <w:szCs w:val="28"/>
        </w:rPr>
        <w:t xml:space="preserve"> (100%)</w:t>
      </w:r>
    </w:p>
    <w:p w14:paraId="344D5F13" w14:textId="685D5300"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Số lượng và tỷ lệ các tiêu chí đạt Mức 3: 1</w:t>
      </w:r>
      <w:r w:rsidR="00094D13">
        <w:rPr>
          <w:rFonts w:eastAsia="Times New Roman" w:cs="Times New Roman"/>
          <w:color w:val="000000"/>
          <w:szCs w:val="28"/>
        </w:rPr>
        <w:t>5</w:t>
      </w:r>
      <w:r w:rsidRPr="00DE603C">
        <w:rPr>
          <w:rFonts w:eastAsia="Times New Roman" w:cs="Times New Roman"/>
          <w:color w:val="000000"/>
          <w:szCs w:val="28"/>
        </w:rPr>
        <w:t>/1</w:t>
      </w:r>
      <w:r w:rsidR="00094D13">
        <w:rPr>
          <w:rFonts w:eastAsia="Times New Roman" w:cs="Times New Roman"/>
          <w:color w:val="000000"/>
          <w:szCs w:val="28"/>
        </w:rPr>
        <w:t>5</w:t>
      </w:r>
      <w:r w:rsidRPr="00DE603C">
        <w:rPr>
          <w:rFonts w:eastAsia="Times New Roman" w:cs="Times New Roman"/>
          <w:color w:val="000000"/>
          <w:szCs w:val="28"/>
        </w:rPr>
        <w:t xml:space="preserve"> (100%)</w:t>
      </w:r>
    </w:p>
    <w:p w14:paraId="17452915"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Mức đánh giá của Đoàn đánh giá ngoài: Cấp độ 3</w:t>
      </w:r>
    </w:p>
    <w:p w14:paraId="5345C18D" w14:textId="77777777" w:rsidR="00DE603C" w:rsidRPr="00DE603C" w:rsidRDefault="009F581D" w:rsidP="00C013C4">
      <w:pPr>
        <w:shd w:val="clear" w:color="auto" w:fill="FFFFFF"/>
        <w:spacing w:after="0" w:line="240" w:lineRule="auto"/>
        <w:ind w:right="240"/>
        <w:jc w:val="both"/>
        <w:rPr>
          <w:rFonts w:ascii="Helvetica" w:eastAsia="Times New Roman" w:hAnsi="Helvetica" w:cs="Helvetica"/>
          <w:color w:val="333333"/>
          <w:sz w:val="21"/>
          <w:szCs w:val="21"/>
        </w:rPr>
      </w:pPr>
      <w:r>
        <w:rPr>
          <w:rFonts w:eastAsia="Times New Roman" w:cs="Times New Roman"/>
          <w:b/>
          <w:bCs/>
          <w:color w:val="000000"/>
          <w:szCs w:val="28"/>
        </w:rPr>
        <w:t xml:space="preserve">         </w:t>
      </w:r>
      <w:r w:rsidR="00C013C4">
        <w:rPr>
          <w:rFonts w:eastAsia="Times New Roman" w:cs="Times New Roman"/>
          <w:b/>
          <w:bCs/>
          <w:color w:val="000000"/>
          <w:szCs w:val="28"/>
        </w:rPr>
        <w:t>1.</w:t>
      </w:r>
      <w:r w:rsidR="00DE603C" w:rsidRPr="00DE603C">
        <w:rPr>
          <w:rFonts w:eastAsia="Times New Roman" w:cs="Times New Roman"/>
          <w:b/>
          <w:bCs/>
          <w:color w:val="000000"/>
          <w:szCs w:val="28"/>
        </w:rPr>
        <w:t> Công tác chỉ đạo</w:t>
      </w:r>
      <w:r w:rsidR="00DE603C" w:rsidRPr="00DE603C">
        <w:rPr>
          <w:rFonts w:ascii="Helvetica" w:eastAsia="Times New Roman" w:hAnsi="Helvetica" w:cs="Helvetica"/>
          <w:color w:val="333333"/>
          <w:sz w:val="21"/>
          <w:szCs w:val="21"/>
        </w:rPr>
        <w:t> </w:t>
      </w:r>
    </w:p>
    <w:p w14:paraId="361F1D88"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         Nhà trường đã triển khai thực hiện nghiêm túc sự chỉ đạo, hướng dẫn của Sở GD&amp;ĐT trong việc thực hiện công tác kiểm định chất lượng giáo dục, làm tốt </w:t>
      </w:r>
      <w:r w:rsidRPr="00DE603C">
        <w:rPr>
          <w:rFonts w:eastAsia="Times New Roman" w:cs="Times New Roman"/>
          <w:color w:val="000000"/>
          <w:szCs w:val="28"/>
        </w:rPr>
        <w:lastRenderedPageBreak/>
        <w:t>công tác tham mưu với Cấp uỷ và chính quyền địa phương để triển khai thực hiện các biện pháp cải tiến chất lượng đạt hiệu quả cao.</w:t>
      </w:r>
    </w:p>
    <w:p w14:paraId="62BCC60B" w14:textId="5132FE19"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Tổ chức quán triệt và triển khai đầy đủ các văn bản chỉ đạo, hướng dẫn của Bộ GD&amp;ĐT và Sở GD&amp;ĐT về công tác Kiểm định chất lượng giáo dục tới toàn thể cán bộ , giáo viên, nhân viên trong trường. Làm tốt công tác tuyên truyền và nâng cao nhận thức về nhiệm vụ Kiểm định chất lượng giáo dục nói chung, công tác cải tiến chất lượng giáo dục nói riệng cho cán bộ, giáo viên, nhân viên trong trường, chính quyền địa phương, các ban ngà</w:t>
      </w:r>
      <w:r w:rsidR="002B130B">
        <w:rPr>
          <w:rFonts w:eastAsia="Times New Roman" w:cs="Times New Roman"/>
          <w:color w:val="000000"/>
          <w:szCs w:val="28"/>
        </w:rPr>
        <w:t>nh, đoàn thể, cha mẹ trẻ</w:t>
      </w:r>
      <w:r w:rsidRPr="00DE603C">
        <w:rPr>
          <w:rFonts w:eastAsia="Times New Roman" w:cs="Times New Roman"/>
          <w:color w:val="000000"/>
          <w:szCs w:val="28"/>
        </w:rPr>
        <w:t>.</w:t>
      </w:r>
    </w:p>
    <w:p w14:paraId="7F067374"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Chỉ rõ những mặt được, chưa được, đặc biệt là những mặt còn hạn chế chưa được để cán bộ, giáo viên, nhân viên nhà trường thể hiện rõ ý thức trách nhiệm trong từng biện pháp cải tiến chất lượng, tăng cường công tác chỉ đạo, tổ chức, điều hành thực hiện công tác cải tiến chất lượng một cách có hiệu quả.</w:t>
      </w:r>
    </w:p>
    <w:p w14:paraId="358812B7"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Bổ sung hồ sơ các tiêu chuẩn theo quy định.</w:t>
      </w:r>
    </w:p>
    <w:p w14:paraId="4042CDC6" w14:textId="77777777" w:rsidR="00DE603C" w:rsidRPr="00DE603C" w:rsidRDefault="00DE603C" w:rsidP="00DE603C">
      <w:pPr>
        <w:shd w:val="clear" w:color="auto" w:fill="FFFFFF"/>
        <w:spacing w:after="150" w:line="240" w:lineRule="auto"/>
        <w:ind w:left="390"/>
        <w:jc w:val="both"/>
        <w:rPr>
          <w:rFonts w:ascii="Helvetica" w:eastAsia="Times New Roman" w:hAnsi="Helvetica" w:cs="Helvetica"/>
          <w:color w:val="333333"/>
          <w:sz w:val="21"/>
          <w:szCs w:val="21"/>
        </w:rPr>
      </w:pPr>
      <w:r w:rsidRPr="00DE603C">
        <w:rPr>
          <w:rFonts w:eastAsia="Times New Roman" w:cs="Times New Roman"/>
          <w:i/>
          <w:iCs/>
          <w:color w:val="000000"/>
          <w:szCs w:val="28"/>
        </w:rPr>
        <w:t>* Tồn tại</w:t>
      </w:r>
    </w:p>
    <w:p w14:paraId="5DDCEFDB"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Công tác bổ sung, lưu trữ các văn bản, tài liệu trong năm qua của một số cán bộ, giáo viên chưa thành nền nếp, hồ sơ về thông tin minh chứng vẫn còn để lẫn với các loại hồ sơ khác.</w:t>
      </w:r>
    </w:p>
    <w:p w14:paraId="7FEA96F8" w14:textId="77777777" w:rsidR="00DE603C" w:rsidRDefault="00DE603C" w:rsidP="00DE603C">
      <w:pPr>
        <w:shd w:val="clear" w:color="auto" w:fill="FFFFFF"/>
        <w:spacing w:after="150" w:line="240" w:lineRule="auto"/>
        <w:jc w:val="both"/>
        <w:rPr>
          <w:rFonts w:eastAsia="Times New Roman" w:cs="Times New Roman"/>
          <w:color w:val="000000"/>
          <w:szCs w:val="28"/>
        </w:rPr>
      </w:pPr>
      <w:r w:rsidRPr="00DE603C">
        <w:rPr>
          <w:rFonts w:eastAsia="Times New Roman" w:cs="Times New Roman"/>
          <w:color w:val="000000"/>
          <w:szCs w:val="28"/>
        </w:rPr>
        <w:t>         Việc xây dựng lớp học tạo không gian mở cho trẻ học tập, trải nghiệm, khám phá của một số nhóm lớp còn hạn chế.</w:t>
      </w:r>
    </w:p>
    <w:p w14:paraId="65AEB64E" w14:textId="77777777" w:rsidR="00DE603C" w:rsidRPr="00DD3DAC" w:rsidRDefault="00DD3DAC" w:rsidP="00DE603C">
      <w:pPr>
        <w:shd w:val="clear" w:color="auto" w:fill="FFFFFF"/>
        <w:spacing w:after="150" w:line="240" w:lineRule="auto"/>
        <w:jc w:val="both"/>
        <w:rPr>
          <w:rFonts w:eastAsia="Times New Roman" w:cs="Times New Roman"/>
          <w:color w:val="333333"/>
          <w:szCs w:val="28"/>
        </w:rPr>
      </w:pPr>
      <w:r>
        <w:rPr>
          <w:rFonts w:eastAsia="Times New Roman" w:cs="Times New Roman"/>
          <w:color w:val="333333"/>
          <w:szCs w:val="28"/>
        </w:rPr>
        <w:t xml:space="preserve">         </w:t>
      </w:r>
      <w:r w:rsidR="00E73D3C" w:rsidRPr="00DD3DAC">
        <w:rPr>
          <w:rFonts w:eastAsia="Times New Roman" w:cs="Times New Roman"/>
          <w:color w:val="333333"/>
          <w:szCs w:val="28"/>
        </w:rPr>
        <w:t>Khu vui chơi trải nghiệm cho trẻ</w:t>
      </w:r>
      <w:r w:rsidRPr="00DD3DAC">
        <w:rPr>
          <w:rFonts w:eastAsia="Times New Roman" w:cs="Times New Roman"/>
          <w:color w:val="333333"/>
          <w:szCs w:val="28"/>
        </w:rPr>
        <w:t>, vườn rau cho trẻ còn sơ sài, Trang thiết bị phòng thể chất, nghệ thuật còn hạn chế</w:t>
      </w:r>
      <w:r>
        <w:rPr>
          <w:rFonts w:eastAsia="Times New Roman" w:cs="Times New Roman"/>
          <w:color w:val="333333"/>
          <w:szCs w:val="28"/>
        </w:rPr>
        <w:t>.</w:t>
      </w:r>
    </w:p>
    <w:p w14:paraId="7A94C53E" w14:textId="40BB3982" w:rsidR="00DE603C" w:rsidRPr="00DE603C" w:rsidRDefault="00F665BE" w:rsidP="00DE603C">
      <w:pPr>
        <w:shd w:val="clear" w:color="auto" w:fill="FFFFFF"/>
        <w:spacing w:after="150" w:line="240" w:lineRule="auto"/>
        <w:ind w:left="120"/>
        <w:jc w:val="both"/>
        <w:rPr>
          <w:rFonts w:ascii="Helvetica" w:eastAsia="Times New Roman" w:hAnsi="Helvetica" w:cs="Helvetica"/>
          <w:color w:val="333333"/>
          <w:sz w:val="21"/>
          <w:szCs w:val="21"/>
        </w:rPr>
      </w:pPr>
      <w:r>
        <w:rPr>
          <w:rFonts w:eastAsia="Times New Roman" w:cs="Times New Roman"/>
          <w:b/>
          <w:bCs/>
          <w:color w:val="000000"/>
          <w:szCs w:val="28"/>
        </w:rPr>
        <w:t xml:space="preserve">         </w:t>
      </w:r>
      <w:r w:rsidR="00DE603C" w:rsidRPr="00DE603C">
        <w:rPr>
          <w:rFonts w:eastAsia="Times New Roman" w:cs="Times New Roman"/>
          <w:b/>
          <w:bCs/>
          <w:color w:val="000000"/>
          <w:szCs w:val="28"/>
        </w:rPr>
        <w:t xml:space="preserve">II. CHỈ TIÊU PHẤN ĐẤU CẢI TIẾN </w:t>
      </w:r>
      <w:r w:rsidR="004616FA">
        <w:rPr>
          <w:rFonts w:eastAsia="Times New Roman" w:cs="Times New Roman"/>
          <w:b/>
          <w:bCs/>
          <w:color w:val="000000"/>
          <w:szCs w:val="28"/>
        </w:rPr>
        <w:t>CHẤT L</w:t>
      </w:r>
      <w:r w:rsidR="00E73D3C">
        <w:rPr>
          <w:rFonts w:eastAsia="Times New Roman" w:cs="Times New Roman"/>
          <w:b/>
          <w:bCs/>
          <w:color w:val="000000"/>
          <w:szCs w:val="28"/>
        </w:rPr>
        <w:t>ƯỢNG GIÁO DỤC NĂM HỌC 202</w:t>
      </w:r>
      <w:r w:rsidR="00581440">
        <w:rPr>
          <w:rFonts w:eastAsia="Times New Roman" w:cs="Times New Roman"/>
          <w:b/>
          <w:bCs/>
          <w:color w:val="000000"/>
          <w:szCs w:val="28"/>
        </w:rPr>
        <w:t>5</w:t>
      </w:r>
      <w:r w:rsidR="00E73D3C">
        <w:rPr>
          <w:rFonts w:eastAsia="Times New Roman" w:cs="Times New Roman"/>
          <w:b/>
          <w:bCs/>
          <w:color w:val="000000"/>
          <w:szCs w:val="28"/>
        </w:rPr>
        <w:t>- 202</w:t>
      </w:r>
      <w:r w:rsidR="00581440">
        <w:rPr>
          <w:rFonts w:eastAsia="Times New Roman" w:cs="Times New Roman"/>
          <w:b/>
          <w:bCs/>
          <w:color w:val="000000"/>
          <w:szCs w:val="28"/>
        </w:rPr>
        <w:t>6</w:t>
      </w:r>
    </w:p>
    <w:p w14:paraId="385FE5D8"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1.Tiếp tục duy trì các tiêu chí đã đạt được, phát huy điểm mạnh, khắc phục điểm yếu để hoàn thiện các tiêu chuẩn, tiêu chí kiểm định chất lượng giáo dục.</w:t>
      </w:r>
    </w:p>
    <w:p w14:paraId="52014EEF"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2. Làm tốt công tác tham mưu với các cấp có thẩm quyền phê duyệt và xây dựng tu sửa các hạng m</w:t>
      </w:r>
      <w:r w:rsidR="00F45ACC">
        <w:rPr>
          <w:rFonts w:eastAsia="Times New Roman" w:cs="Times New Roman"/>
          <w:color w:val="000000"/>
          <w:szCs w:val="28"/>
        </w:rPr>
        <w:t>ục như sửa chữa các phòng học, cải tạo khu sân chơi và xây dựng bếp ăn khu Tập Mỹ</w:t>
      </w:r>
      <w:r w:rsidRPr="00DE603C">
        <w:rPr>
          <w:rFonts w:eastAsia="Times New Roman" w:cs="Times New Roman"/>
          <w:color w:val="000000"/>
          <w:szCs w:val="28"/>
        </w:rPr>
        <w:t xml:space="preserve"> Đạt Kiểm định Mức 3 và trường mầm non đạt chuẩn quốc gia Mức độ 2.</w:t>
      </w:r>
    </w:p>
    <w:p w14:paraId="173DFAE6"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3. Nhà trường cải tạo khu vực, vườn rau, vườn hoa cho trẻ hoạt động và trải nghiệm.</w:t>
      </w:r>
    </w:p>
    <w:p w14:paraId="3FCEF563"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4. Tham mưu các cấp lãnh đạo đầu tư các trang thiết bị cho các phòng chức năng; Tin học và Tiếng anh, Phòng giáo dục thể chất</w:t>
      </w:r>
      <w:r w:rsidR="00DD3DAC">
        <w:rPr>
          <w:rFonts w:eastAsia="Times New Roman" w:cs="Times New Roman"/>
          <w:color w:val="000000"/>
          <w:szCs w:val="28"/>
        </w:rPr>
        <w:t>, Phòng Giáo dục Nghệ thuật</w:t>
      </w:r>
      <w:r w:rsidRPr="00DE603C">
        <w:rPr>
          <w:rFonts w:eastAsia="Times New Roman" w:cs="Times New Roman"/>
          <w:color w:val="000000"/>
          <w:szCs w:val="28"/>
        </w:rPr>
        <w:t>.</w:t>
      </w:r>
    </w:p>
    <w:p w14:paraId="01A8BAC6"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b/>
          <w:bCs/>
          <w:color w:val="000000"/>
          <w:szCs w:val="28"/>
        </w:rPr>
        <w:t>          * Phương hướng chung</w:t>
      </w:r>
    </w:p>
    <w:p w14:paraId="4111EF4F" w14:textId="1C182D24"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           - Trên cơ sở thực hiện nghiêm túc các văn bản chỉ đạo, hướng dẫn của Bộ GD&amp;ĐT, </w:t>
      </w:r>
      <w:r w:rsidR="00375806">
        <w:rPr>
          <w:rFonts w:eastAsia="Times New Roman" w:cs="Times New Roman"/>
          <w:color w:val="000000"/>
          <w:szCs w:val="28"/>
        </w:rPr>
        <w:t xml:space="preserve">sự chỉ đạo của Sở GD&amp;ĐT Hà Nam </w:t>
      </w:r>
      <w:r w:rsidRPr="00DE603C">
        <w:rPr>
          <w:rFonts w:eastAsia="Times New Roman" w:cs="Times New Roman"/>
          <w:color w:val="000000"/>
          <w:szCs w:val="28"/>
        </w:rPr>
        <w:t xml:space="preserve">, kế hoạch chỉ đạo công tác Kiểm định </w:t>
      </w:r>
      <w:r w:rsidR="00375806">
        <w:rPr>
          <w:rFonts w:eastAsia="Times New Roman" w:cs="Times New Roman"/>
          <w:color w:val="000000"/>
          <w:szCs w:val="28"/>
        </w:rPr>
        <w:t>chất lượng giáo dục năm học 202</w:t>
      </w:r>
      <w:r w:rsidR="008653D7">
        <w:rPr>
          <w:rFonts w:eastAsia="Times New Roman" w:cs="Times New Roman"/>
          <w:color w:val="000000"/>
          <w:szCs w:val="28"/>
        </w:rPr>
        <w:t>5</w:t>
      </w:r>
      <w:r w:rsidR="00375806">
        <w:rPr>
          <w:rFonts w:eastAsia="Times New Roman" w:cs="Times New Roman"/>
          <w:color w:val="000000"/>
          <w:szCs w:val="28"/>
        </w:rPr>
        <w:t xml:space="preserve"> – 202</w:t>
      </w:r>
      <w:r w:rsidR="008653D7">
        <w:rPr>
          <w:rFonts w:eastAsia="Times New Roman" w:cs="Times New Roman"/>
          <w:color w:val="000000"/>
          <w:szCs w:val="28"/>
        </w:rPr>
        <w:t>6</w:t>
      </w:r>
      <w:r w:rsidR="00375806">
        <w:rPr>
          <w:rFonts w:eastAsia="Times New Roman" w:cs="Times New Roman"/>
          <w:color w:val="000000"/>
          <w:szCs w:val="28"/>
        </w:rPr>
        <w:t xml:space="preserve"> của </w:t>
      </w:r>
      <w:r w:rsidR="008653D7">
        <w:rPr>
          <w:rFonts w:eastAsia="Times New Roman" w:cs="Times New Roman"/>
          <w:color w:val="000000"/>
          <w:szCs w:val="28"/>
        </w:rPr>
        <w:t>UBND xã Bình Mỹ</w:t>
      </w:r>
      <w:r w:rsidRPr="00DE603C">
        <w:rPr>
          <w:rFonts w:eastAsia="Times New Roman" w:cs="Times New Roman"/>
          <w:color w:val="000000"/>
          <w:szCs w:val="28"/>
        </w:rPr>
        <w:t xml:space="preserve">; nghiêm túc rút kinh nghiệm khắc phục những tồn tại, hạn chế trong công tác thực hiện cải </w:t>
      </w:r>
      <w:r w:rsidRPr="00DE603C">
        <w:rPr>
          <w:rFonts w:eastAsia="Times New Roman" w:cs="Times New Roman"/>
          <w:color w:val="000000"/>
          <w:szCs w:val="28"/>
        </w:rPr>
        <w:lastRenderedPageBreak/>
        <w:t>tiến chất lượng giáo dục năm học</w:t>
      </w:r>
      <w:r w:rsidR="00375806">
        <w:rPr>
          <w:rFonts w:eastAsia="Times New Roman" w:cs="Times New Roman"/>
          <w:color w:val="000000"/>
          <w:szCs w:val="28"/>
        </w:rPr>
        <w:t xml:space="preserve"> vừa qua, trường mầm non  La Sơn</w:t>
      </w:r>
      <w:r w:rsidRPr="00DE603C">
        <w:rPr>
          <w:rFonts w:eastAsia="Times New Roman" w:cs="Times New Roman"/>
          <w:color w:val="000000"/>
          <w:szCs w:val="28"/>
        </w:rPr>
        <w:t xml:space="preserve"> </w:t>
      </w:r>
      <w:r w:rsidR="008653D7">
        <w:rPr>
          <w:rFonts w:eastAsia="Times New Roman" w:cs="Times New Roman"/>
          <w:color w:val="000000"/>
          <w:szCs w:val="28"/>
        </w:rPr>
        <w:t xml:space="preserve">xã Bình Mỹ </w:t>
      </w:r>
      <w:r w:rsidRPr="00DE603C">
        <w:rPr>
          <w:rFonts w:eastAsia="Times New Roman" w:cs="Times New Roman"/>
          <w:color w:val="000000"/>
          <w:szCs w:val="28"/>
        </w:rPr>
        <w:t>tiếp tục phấn đấu thực hiện tốt các biện pháp cải tiến phù hợp để nâng cao chất lượng giáo dục đánh giá ngoài để nâng cao chất lượng giáo dục toàn diện trong nhà trường.</w:t>
      </w:r>
    </w:p>
    <w:p w14:paraId="68167813"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w:t>
      </w:r>
      <w:r w:rsidRPr="00DE603C">
        <w:rPr>
          <w:rFonts w:eastAsia="Times New Roman" w:cs="Times New Roman"/>
          <w:b/>
          <w:bCs/>
          <w:color w:val="000000"/>
          <w:szCs w:val="28"/>
        </w:rPr>
        <w:t>* Định hướng cụ thể</w:t>
      </w:r>
    </w:p>
    <w:p w14:paraId="4109560E" w14:textId="05C062E9"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 Xây dựng kế hoạch triển khai thực hiện cải tiến chất lượng sau đánh giá ngoài đảm bảo chất lượng tránh bệnh t</w:t>
      </w:r>
      <w:r w:rsidR="00E73D3C">
        <w:rPr>
          <w:rFonts w:eastAsia="Times New Roman" w:cs="Times New Roman"/>
          <w:color w:val="000000"/>
          <w:szCs w:val="28"/>
        </w:rPr>
        <w:t>hành tích, phấn đấu năm học 2027 – 2028</w:t>
      </w:r>
      <w:r w:rsidRPr="00DE603C">
        <w:rPr>
          <w:rFonts w:eastAsia="Times New Roman" w:cs="Times New Roman"/>
          <w:color w:val="000000"/>
          <w:szCs w:val="28"/>
        </w:rPr>
        <w:t xml:space="preserve"> thực hiện đạt yêu cầu, đúng tiến độ về thời gian, đã nêu trong báo cáo tự đánh giá. Thực hiện các biện pháp cải tiến phù hợp để nâng cao chất lượng </w:t>
      </w:r>
      <w:r w:rsidR="000B2540">
        <w:rPr>
          <w:rFonts w:eastAsia="Times New Roman" w:cs="Times New Roman"/>
          <w:color w:val="000000"/>
          <w:szCs w:val="28"/>
        </w:rPr>
        <w:t>chăm sóc nuôi dưỡng và giáo dục trẻ</w:t>
      </w:r>
      <w:r w:rsidRPr="00DE603C">
        <w:rPr>
          <w:rFonts w:eastAsia="Times New Roman" w:cs="Times New Roman"/>
          <w:color w:val="000000"/>
          <w:szCs w:val="28"/>
        </w:rPr>
        <w:t>.</w:t>
      </w:r>
    </w:p>
    <w:p w14:paraId="1E37392B"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 Tăng cường nâng cao nhận thức cho cán bộ, giáo viên, nhân viên về kiểm định chất lượng trường mầm non và việc thực hiện cải tiến chất lượng giáo dục sau đánh giá ngoài để mỗi cán bộ giáo viên, nhân viên nâng cao hiểu biết về kiểm định chất lượng giáo dục và thực hiện biện pháp cải tiến chất lượng giáo dục của trường mầm non sau đánh giá.</w:t>
      </w:r>
    </w:p>
    <w:p w14:paraId="4798F78B"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 Tăng cường công tác chỉ đạo, kiểm tra, giám sát các tổ chuyên môn, các đoàn thể trong việc thực hiện kế hoạch cải tiến chất lượng đã xây dựng trong báo cáo tự đánh giá, để nâng cao chất lượng giáo dục toàn diện của nhà trường.</w:t>
      </w:r>
    </w:p>
    <w:p w14:paraId="525D6FEE"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 Tiếp tục tham mưu với cấp uỷ, chính quyền địa phương để nâng cao nhận</w:t>
      </w:r>
      <w:r w:rsidR="00504EB8">
        <w:rPr>
          <w:rFonts w:eastAsia="Times New Roman" w:cs="Times New Roman"/>
          <w:color w:val="000000"/>
          <w:szCs w:val="28"/>
        </w:rPr>
        <w:t xml:space="preserve"> thức cho cha mẹ trẻ</w:t>
      </w:r>
      <w:r w:rsidRPr="00DE603C">
        <w:rPr>
          <w:rFonts w:eastAsia="Times New Roman" w:cs="Times New Roman"/>
          <w:color w:val="000000"/>
          <w:szCs w:val="28"/>
        </w:rPr>
        <w:t xml:space="preserve"> trong trường về việc Kiểm định chất lượng giáo dục và nhất là thực hiện biện pháp cải tiến chất lượng giáo dục sau đánh giá ngoài.</w:t>
      </w:r>
    </w:p>
    <w:p w14:paraId="659BCE88"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 Tổ chức sơ kết, đánh giá, kết quả thực hiện biện pháp cải tiến chất lượng giáo dục so với kết quả kiểm định chất lượng giáo dục đã đạt được, tạo điều kiện cho xã hội biết và tham gia giám sát chất lượng giáo dục của nhà trường.</w:t>
      </w:r>
    </w:p>
    <w:p w14:paraId="254F25C7"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 Báo cáo, đánh giá, kết quả thực hi</w:t>
      </w:r>
      <w:r w:rsidR="00A35104">
        <w:rPr>
          <w:rFonts w:eastAsia="Times New Roman" w:cs="Times New Roman"/>
          <w:color w:val="000000"/>
          <w:szCs w:val="28"/>
        </w:rPr>
        <w:t>ện cải tiến chất lượng giáo dục</w:t>
      </w:r>
      <w:r w:rsidRPr="00DE603C">
        <w:rPr>
          <w:rFonts w:eastAsia="Times New Roman" w:cs="Times New Roman"/>
          <w:color w:val="000000"/>
          <w:szCs w:val="28"/>
        </w:rPr>
        <w:t xml:space="preserve"> so với  kế hoạch cải tiến đã xây dựng đánh giá xem chất lượng cải tiến ra sao để tiếp tục đưa ra các biện pháp cải tiến có hiệu quả nhất.</w:t>
      </w:r>
    </w:p>
    <w:p w14:paraId="68690C1F"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Tạo điều kiện cho giáo viên đi học các lớp bồi dưỡng về chuyên môn nghiệp vụ</w:t>
      </w:r>
    </w:p>
    <w:p w14:paraId="2102F062"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Hoàn thiện báo cáo tự đánh giá và công bố trước Hội đồng tự đánh giá.</w:t>
      </w:r>
    </w:p>
    <w:p w14:paraId="08CCA164" w14:textId="77777777" w:rsidR="00DE603C" w:rsidRPr="00DE603C" w:rsidRDefault="00AF7D4E" w:rsidP="00DE603C">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b/>
          <w:bCs/>
          <w:color w:val="000000"/>
          <w:szCs w:val="28"/>
        </w:rPr>
        <w:t xml:space="preserve">         </w:t>
      </w:r>
      <w:r w:rsidR="00DE603C" w:rsidRPr="00DE603C">
        <w:rPr>
          <w:rFonts w:eastAsia="Times New Roman" w:cs="Times New Roman"/>
          <w:b/>
          <w:bCs/>
          <w:color w:val="000000"/>
          <w:szCs w:val="28"/>
        </w:rPr>
        <w:t>III. NỘI DUNG KẾ HOẠCH CẢI TIẾN CHẤT LƯỢNG GIÁO DỤC.</w:t>
      </w:r>
    </w:p>
    <w:p w14:paraId="2D583F3D"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color w:val="000000"/>
          <w:szCs w:val="28"/>
        </w:rPr>
        <w:t>Tiêu chuẩn 1</w:t>
      </w:r>
      <w:r w:rsidRPr="00DE603C">
        <w:rPr>
          <w:rFonts w:eastAsia="Times New Roman" w:cs="Times New Roman"/>
          <w:color w:val="000000"/>
          <w:szCs w:val="28"/>
        </w:rPr>
        <w:t>. </w:t>
      </w:r>
      <w:r w:rsidRPr="00DE603C">
        <w:rPr>
          <w:rFonts w:eastAsia="Times New Roman" w:cs="Times New Roman"/>
          <w:b/>
          <w:bCs/>
          <w:color w:val="000000"/>
          <w:szCs w:val="28"/>
        </w:rPr>
        <w:t>Tổ chức và quản lý nhà trường</w:t>
      </w:r>
    </w:p>
    <w:p w14:paraId="2D7ECCB2"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1.1: Phương hướng, chiến lược xây dựng và phát triển nhà trường</w:t>
      </w:r>
    </w:p>
    <w:p w14:paraId="747F91B7"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Mục tiêu cần đạt: Giữ vững Mức 3</w:t>
      </w:r>
    </w:p>
    <w:p w14:paraId="5D061D81"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 Tiếp tục  công bố rộng rãi trên trang thông tin điện tử của nhà trường. </w:t>
      </w:r>
      <w:r w:rsidR="00AF7D4E">
        <w:rPr>
          <w:rFonts w:eastAsia="Times New Roman" w:cs="Times New Roman"/>
          <w:color w:val="000000"/>
          <w:spacing w:val="-4"/>
          <w:szCs w:val="28"/>
          <w:lang w:val="pt-BR"/>
        </w:rPr>
        <w:t>Vận động cha mẹ</w:t>
      </w:r>
      <w:r w:rsidRPr="00DE603C">
        <w:rPr>
          <w:rFonts w:eastAsia="Times New Roman" w:cs="Times New Roman"/>
          <w:color w:val="000000"/>
          <w:spacing w:val="-4"/>
          <w:szCs w:val="28"/>
          <w:lang w:val="pt-BR"/>
        </w:rPr>
        <w:t xml:space="preserve"> quan tâm đóng góp xây dựng chiến lược và phát triển nhà trường.</w:t>
      </w:r>
    </w:p>
    <w:p w14:paraId="4EA6B9CD"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lastRenderedPageBreak/>
        <w:t>Giải pháp thực hiện:</w:t>
      </w:r>
      <w:r w:rsidRPr="00DE603C">
        <w:rPr>
          <w:rFonts w:eastAsia="Times New Roman" w:cs="Times New Roman"/>
          <w:color w:val="000000"/>
          <w:szCs w:val="28"/>
          <w:lang w:val="pt-BR"/>
        </w:rPr>
        <w:t> Hiệu trưởng thực hiện việc </w:t>
      </w:r>
      <w:r w:rsidRPr="00DE603C">
        <w:rPr>
          <w:rFonts w:eastAsia="Times New Roman" w:cs="Times New Roman"/>
          <w:color w:val="000000"/>
          <w:spacing w:val="4"/>
          <w:szCs w:val="28"/>
          <w:lang w:val="vi-VN"/>
        </w:rPr>
        <w:t>rà soát, điều chỉnh</w:t>
      </w:r>
      <w:r w:rsidRPr="00DE603C">
        <w:rPr>
          <w:rFonts w:eastAsia="Times New Roman" w:cs="Times New Roman"/>
          <w:color w:val="000000"/>
          <w:spacing w:val="4"/>
          <w:szCs w:val="28"/>
          <w:lang w:val="da-DK"/>
        </w:rPr>
        <w:t> p</w:t>
      </w:r>
      <w:r w:rsidRPr="00DE603C">
        <w:rPr>
          <w:rFonts w:eastAsia="Times New Roman" w:cs="Times New Roman"/>
          <w:color w:val="000000"/>
          <w:spacing w:val="-4"/>
          <w:szCs w:val="28"/>
          <w:lang w:val="vi-VN"/>
        </w:rPr>
        <w:t>hương hướng</w:t>
      </w:r>
      <w:r w:rsidRPr="00DE603C">
        <w:rPr>
          <w:rFonts w:eastAsia="Times New Roman" w:cs="Times New Roman"/>
          <w:color w:val="000000"/>
          <w:spacing w:val="-4"/>
          <w:szCs w:val="28"/>
          <w:lang w:val="da-DK"/>
        </w:rPr>
        <w:t>,</w:t>
      </w:r>
      <w:r w:rsidRPr="00DE603C">
        <w:rPr>
          <w:rFonts w:ascii="Calibri" w:eastAsia="Times New Roman" w:hAnsi="Calibri" w:cs="Calibri"/>
          <w:color w:val="333333"/>
          <w:sz w:val="22"/>
        </w:rPr>
        <w:t> </w:t>
      </w:r>
      <w:r w:rsidRPr="00DE603C">
        <w:rPr>
          <w:rFonts w:eastAsia="Times New Roman" w:cs="Times New Roman"/>
          <w:color w:val="000000"/>
          <w:spacing w:val="-4"/>
          <w:szCs w:val="28"/>
          <w:lang w:val="vi-VN"/>
        </w:rPr>
        <w:t>chiến lược xây dựng và phát triển</w:t>
      </w:r>
      <w:r w:rsidRPr="00DE603C">
        <w:rPr>
          <w:rFonts w:eastAsia="Times New Roman" w:cs="Times New Roman"/>
          <w:color w:val="000000"/>
          <w:spacing w:val="-4"/>
          <w:szCs w:val="28"/>
          <w:lang w:val="pt-BR"/>
        </w:rPr>
        <w:t> nhà trường cùng với sự tham gia đóng góp ý kiến </w:t>
      </w:r>
      <w:r w:rsidRPr="00DE603C">
        <w:rPr>
          <w:rFonts w:eastAsia="Times New Roman" w:cs="Times New Roman"/>
          <w:color w:val="000000"/>
          <w:spacing w:val="-4"/>
          <w:szCs w:val="28"/>
          <w:lang w:val="da-DK"/>
        </w:rPr>
        <w:t>của cha mẹ trẻ và cộng đồng, c</w:t>
      </w:r>
      <w:r w:rsidR="00AF7D4E">
        <w:rPr>
          <w:rFonts w:eastAsia="Times New Roman" w:cs="Times New Roman"/>
          <w:color w:val="000000"/>
          <w:spacing w:val="-4"/>
          <w:szCs w:val="28"/>
          <w:lang w:val="da-DK"/>
        </w:rPr>
        <w:t>ụ thể qua các buổi họp cha mẹ trẻ</w:t>
      </w:r>
      <w:r w:rsidRPr="00DE603C">
        <w:rPr>
          <w:rFonts w:eastAsia="Times New Roman" w:cs="Times New Roman"/>
          <w:color w:val="000000"/>
          <w:spacing w:val="-4"/>
          <w:szCs w:val="28"/>
          <w:lang w:val="da-DK"/>
        </w:rPr>
        <w:t>.</w:t>
      </w:r>
    </w:p>
    <w:p w14:paraId="6D32C270"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w:t>
      </w:r>
    </w:p>
    <w:p w14:paraId="4F5A422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w:t>
      </w:r>
      <w:r w:rsidR="009102FB">
        <w:rPr>
          <w:rFonts w:eastAsia="Times New Roman" w:cs="Times New Roman"/>
          <w:color w:val="000000"/>
          <w:szCs w:val="28"/>
        </w:rPr>
        <w:t>p): Ban đại diện Cha mẹ trẻ</w:t>
      </w:r>
      <w:r w:rsidRPr="00DE603C">
        <w:rPr>
          <w:rFonts w:eastAsia="Times New Roman" w:cs="Times New Roman"/>
          <w:color w:val="000000"/>
          <w:szCs w:val="28"/>
        </w:rPr>
        <w:t>.</w:t>
      </w:r>
    </w:p>
    <w:p w14:paraId="54A837DE" w14:textId="72CE399B"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Thời gian bắt đầu: Th</w:t>
      </w:r>
      <w:r w:rsidR="009102FB">
        <w:rPr>
          <w:rFonts w:eastAsia="Times New Roman" w:cs="Times New Roman"/>
          <w:color w:val="000000"/>
          <w:szCs w:val="28"/>
        </w:rPr>
        <w:t xml:space="preserve">áng </w:t>
      </w:r>
      <w:r w:rsidR="00EA01B7">
        <w:rPr>
          <w:rFonts w:eastAsia="Times New Roman" w:cs="Times New Roman"/>
          <w:color w:val="000000"/>
          <w:szCs w:val="28"/>
        </w:rPr>
        <w:t>10</w:t>
      </w:r>
      <w:r w:rsidR="009102FB">
        <w:rPr>
          <w:rFonts w:eastAsia="Times New Roman" w:cs="Times New Roman"/>
          <w:color w:val="000000"/>
          <w:szCs w:val="28"/>
        </w:rPr>
        <w:t>/202</w:t>
      </w:r>
      <w:r w:rsidR="002F4611">
        <w:rPr>
          <w:rFonts w:eastAsia="Times New Roman" w:cs="Times New Roman"/>
          <w:color w:val="000000"/>
          <w:szCs w:val="28"/>
        </w:rPr>
        <w:t>5</w:t>
      </w:r>
      <w:r w:rsidRPr="00DE603C">
        <w:rPr>
          <w:rFonts w:eastAsia="Times New Roman" w:cs="Times New Roman"/>
          <w:color w:val="000000"/>
          <w:szCs w:val="28"/>
        </w:rPr>
        <w:t>. Thời gia</w:t>
      </w:r>
      <w:r w:rsidR="009102FB">
        <w:rPr>
          <w:rFonts w:eastAsia="Times New Roman" w:cs="Times New Roman"/>
          <w:color w:val="000000"/>
          <w:szCs w:val="28"/>
        </w:rPr>
        <w:t>n hoàn thành: Trong năm học 202</w:t>
      </w:r>
      <w:r w:rsidR="002F4611">
        <w:rPr>
          <w:rFonts w:eastAsia="Times New Roman" w:cs="Times New Roman"/>
          <w:color w:val="000000"/>
          <w:szCs w:val="28"/>
        </w:rPr>
        <w:t>5</w:t>
      </w:r>
      <w:r w:rsidR="009102FB">
        <w:rPr>
          <w:rFonts w:eastAsia="Times New Roman" w:cs="Times New Roman"/>
          <w:color w:val="000000"/>
          <w:szCs w:val="28"/>
        </w:rPr>
        <w:t>-202</w:t>
      </w:r>
      <w:r w:rsidR="002F4611">
        <w:rPr>
          <w:rFonts w:eastAsia="Times New Roman" w:cs="Times New Roman"/>
          <w:color w:val="000000"/>
          <w:szCs w:val="28"/>
        </w:rPr>
        <w:t>6</w:t>
      </w:r>
      <w:r w:rsidR="009102FB">
        <w:rPr>
          <w:rFonts w:eastAsia="Times New Roman" w:cs="Times New Roman"/>
          <w:color w:val="000000"/>
          <w:szCs w:val="28"/>
        </w:rPr>
        <w:t>.</w:t>
      </w:r>
    </w:p>
    <w:p w14:paraId="547422DA" w14:textId="6DC2606E" w:rsidR="00DE603C" w:rsidRPr="00DE603C" w:rsidRDefault="009102FB" w:rsidP="009102FB">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b/>
          <w:bCs/>
          <w:i/>
          <w:iCs/>
          <w:color w:val="000000"/>
          <w:szCs w:val="28"/>
        </w:rPr>
        <w:t xml:space="preserve">        </w:t>
      </w:r>
      <w:r w:rsidR="00DE603C" w:rsidRPr="00DE603C">
        <w:rPr>
          <w:rFonts w:eastAsia="Times New Roman" w:cs="Times New Roman"/>
          <w:b/>
          <w:bCs/>
          <w:i/>
          <w:iCs/>
          <w:color w:val="000000"/>
          <w:szCs w:val="28"/>
        </w:rPr>
        <w:t>Tiêu chí 1.2: Hội đồng trường và các hội đồng khác</w:t>
      </w:r>
    </w:p>
    <w:p w14:paraId="0669F1EC"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2</w:t>
      </w:r>
    </w:p>
    <w:p w14:paraId="29728D5A" w14:textId="1E623FDA"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Pr="00DE603C">
        <w:rPr>
          <w:rFonts w:eastAsia="Times New Roman" w:cs="Times New Roman"/>
          <w:color w:val="000000"/>
          <w:szCs w:val="28"/>
          <w:lang w:val="nl-NL"/>
        </w:rPr>
        <w:t xml:space="preserve"> Việc tìm minh chứng của một số thành viên đôi khi </w:t>
      </w:r>
      <w:r w:rsidR="00971882">
        <w:rPr>
          <w:rFonts w:eastAsia="Times New Roman" w:cs="Times New Roman"/>
          <w:color w:val="000000"/>
          <w:szCs w:val="28"/>
          <w:lang w:val="nl-NL"/>
        </w:rPr>
        <w:t>lúng túng</w:t>
      </w:r>
      <w:r w:rsidRPr="00DE603C">
        <w:rPr>
          <w:rFonts w:eastAsia="Times New Roman" w:cs="Times New Roman"/>
          <w:color w:val="000000"/>
          <w:szCs w:val="28"/>
          <w:lang w:val="nl-NL"/>
        </w:rPr>
        <w:t xml:space="preserve"> </w:t>
      </w:r>
      <w:r w:rsidR="00971882">
        <w:rPr>
          <w:rFonts w:eastAsia="Times New Roman" w:cs="Times New Roman"/>
          <w:color w:val="000000"/>
          <w:szCs w:val="28"/>
          <w:lang w:val="nl-NL"/>
        </w:rPr>
        <w:t>chưa chọn lọc thông tin minh chứng sát nội hàm</w:t>
      </w:r>
      <w:r w:rsidRPr="00DE603C">
        <w:rPr>
          <w:rFonts w:eastAsia="Times New Roman" w:cs="Times New Roman"/>
          <w:color w:val="000000"/>
          <w:szCs w:val="28"/>
          <w:lang w:val="nl-NL"/>
        </w:rPr>
        <w:t>.</w:t>
      </w:r>
    </w:p>
    <w:p w14:paraId="2AA58C6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 Phân công cụ thể cho từng thành viên để thu thập minh chứng theo từng nội dung.</w:t>
      </w:r>
    </w:p>
    <w:p w14:paraId="2C0791E0"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w:t>
      </w:r>
    </w:p>
    <w:p w14:paraId="39740508" w14:textId="35CC3049"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các thành viên hội đồng t</w:t>
      </w:r>
      <w:r w:rsidR="00E627F2">
        <w:rPr>
          <w:rFonts w:eastAsia="Times New Roman" w:cs="Times New Roman"/>
          <w:color w:val="000000"/>
          <w:szCs w:val="28"/>
        </w:rPr>
        <w:t>hi đua khen thưởng</w:t>
      </w:r>
      <w:r w:rsidRPr="00DE603C">
        <w:rPr>
          <w:rFonts w:eastAsia="Times New Roman" w:cs="Times New Roman"/>
          <w:color w:val="000000"/>
          <w:szCs w:val="28"/>
        </w:rPr>
        <w:t>.</w:t>
      </w:r>
    </w:p>
    <w:p w14:paraId="32F1E8C3" w14:textId="180C66B7" w:rsidR="00DE603C" w:rsidRPr="00DE603C" w:rsidRDefault="00884F19"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EA01B7">
        <w:rPr>
          <w:rFonts w:eastAsia="Times New Roman" w:cs="Times New Roman"/>
          <w:color w:val="000000"/>
          <w:szCs w:val="28"/>
        </w:rPr>
        <w:t>10</w:t>
      </w:r>
      <w:r>
        <w:rPr>
          <w:rFonts w:eastAsia="Times New Roman" w:cs="Times New Roman"/>
          <w:color w:val="000000"/>
          <w:szCs w:val="28"/>
        </w:rPr>
        <w:t>/202</w:t>
      </w:r>
      <w:r w:rsidR="00E627F2">
        <w:rPr>
          <w:rFonts w:eastAsia="Times New Roman" w:cs="Times New Roman"/>
          <w:color w:val="000000"/>
          <w:szCs w:val="28"/>
        </w:rPr>
        <w:t>5</w:t>
      </w:r>
      <w:r w:rsidR="00DE603C" w:rsidRPr="00DE603C">
        <w:rPr>
          <w:rFonts w:eastAsia="Times New Roman" w:cs="Times New Roman"/>
          <w:color w:val="000000"/>
          <w:szCs w:val="28"/>
        </w:rPr>
        <w:t>. Thời gia</w:t>
      </w:r>
      <w:r>
        <w:rPr>
          <w:rFonts w:eastAsia="Times New Roman" w:cs="Times New Roman"/>
          <w:color w:val="000000"/>
          <w:szCs w:val="28"/>
        </w:rPr>
        <w:t>n hoàn thành: Trong năm học 202</w:t>
      </w:r>
      <w:r w:rsidR="00E627F2">
        <w:rPr>
          <w:rFonts w:eastAsia="Times New Roman" w:cs="Times New Roman"/>
          <w:color w:val="000000"/>
          <w:szCs w:val="28"/>
        </w:rPr>
        <w:t>5</w:t>
      </w:r>
      <w:r>
        <w:rPr>
          <w:rFonts w:eastAsia="Times New Roman" w:cs="Times New Roman"/>
          <w:color w:val="000000"/>
          <w:szCs w:val="28"/>
        </w:rPr>
        <w:t>-202</w:t>
      </w:r>
      <w:r w:rsidR="00E627F2">
        <w:rPr>
          <w:rFonts w:eastAsia="Times New Roman" w:cs="Times New Roman"/>
          <w:color w:val="000000"/>
          <w:szCs w:val="28"/>
        </w:rPr>
        <w:t>6</w:t>
      </w:r>
    </w:p>
    <w:p w14:paraId="057B470D" w14:textId="77777777" w:rsidR="00DE603C" w:rsidRPr="00DE603C" w:rsidRDefault="00884F19" w:rsidP="00884F19">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b/>
          <w:bCs/>
          <w:i/>
          <w:iCs/>
          <w:color w:val="000000"/>
          <w:szCs w:val="28"/>
        </w:rPr>
        <w:t xml:space="preserve">        </w:t>
      </w:r>
      <w:r w:rsidR="00DE603C" w:rsidRPr="00DE603C">
        <w:rPr>
          <w:rFonts w:eastAsia="Times New Roman" w:cs="Times New Roman"/>
          <w:b/>
          <w:bCs/>
          <w:i/>
          <w:iCs/>
          <w:color w:val="000000"/>
          <w:szCs w:val="28"/>
        </w:rPr>
        <w:t>Tiêu chí 1.3: Tổ chức Đảng Cộng sản Việt Nam, các đoàn thể và tổ chức khác trong nhà trường</w:t>
      </w:r>
    </w:p>
    <w:p w14:paraId="656178C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Mục tiêu cần đạt: Giữ vững Mức 3</w:t>
      </w:r>
    </w:p>
    <w:p w14:paraId="6762D623"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Nội dung công việc cần thực hiện:</w:t>
      </w:r>
      <w:r w:rsidRPr="00DE603C">
        <w:rPr>
          <w:rFonts w:eastAsia="Times New Roman" w:cs="Times New Roman"/>
          <w:color w:val="333333"/>
          <w:sz w:val="24"/>
          <w:szCs w:val="24"/>
        </w:rPr>
        <w:t> </w:t>
      </w:r>
      <w:r w:rsidRPr="00DE603C">
        <w:rPr>
          <w:rFonts w:eastAsia="Times New Roman" w:cs="Times New Roman"/>
          <w:color w:val="000000"/>
          <w:szCs w:val="28"/>
        </w:rPr>
        <w:t>Phân công giáo</w:t>
      </w:r>
      <w:r w:rsidR="00034CE8">
        <w:rPr>
          <w:rFonts w:eastAsia="Times New Roman" w:cs="Times New Roman"/>
          <w:color w:val="000000"/>
          <w:szCs w:val="28"/>
        </w:rPr>
        <w:t xml:space="preserve"> viên quản lý</w:t>
      </w:r>
      <w:r w:rsidRPr="00DE603C">
        <w:rPr>
          <w:rFonts w:eastAsia="Times New Roman" w:cs="Times New Roman"/>
          <w:color w:val="000000"/>
          <w:szCs w:val="28"/>
        </w:rPr>
        <w:t xml:space="preserve"> lớp cho đội ngũ đảng viên tham gia buổi họp đúng giờ, đảm bảo thời gian.</w:t>
      </w:r>
    </w:p>
    <w:p w14:paraId="55BDDBDF"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Pr="00DE603C">
        <w:rPr>
          <w:rFonts w:eastAsia="Times New Roman" w:cs="Times New Roman"/>
          <w:color w:val="000000"/>
          <w:szCs w:val="28"/>
          <w:lang w:val="pt-BR"/>
        </w:rPr>
        <w:t> Hiệu trưởng nhà trường phối hợp với tổ trưởng khu phân công cụ thể tới giáo viên khi được điều động.</w:t>
      </w:r>
    </w:p>
    <w:p w14:paraId="6FA8EE13"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w:t>
      </w:r>
    </w:p>
    <w:p w14:paraId="3EC2369A"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Ban giám hiệu, tổ trưởng khu, giáo viên.</w:t>
      </w:r>
    </w:p>
    <w:p w14:paraId="3BB59AC5" w14:textId="5E1AE68E" w:rsidR="00DE603C" w:rsidRPr="00DE603C" w:rsidRDefault="00034CE8"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976ACF">
        <w:rPr>
          <w:rFonts w:eastAsia="Times New Roman" w:cs="Times New Roman"/>
          <w:color w:val="000000"/>
          <w:szCs w:val="28"/>
        </w:rPr>
        <w:t>10</w:t>
      </w:r>
      <w:r>
        <w:rPr>
          <w:rFonts w:eastAsia="Times New Roman" w:cs="Times New Roman"/>
          <w:color w:val="000000"/>
          <w:szCs w:val="28"/>
        </w:rPr>
        <w:t>/202</w:t>
      </w:r>
      <w:r w:rsidR="00976ACF">
        <w:rPr>
          <w:rFonts w:eastAsia="Times New Roman" w:cs="Times New Roman"/>
          <w:color w:val="000000"/>
          <w:szCs w:val="28"/>
        </w:rPr>
        <w:t>5</w:t>
      </w:r>
      <w:r w:rsidR="00DE603C" w:rsidRPr="00DE603C">
        <w:rPr>
          <w:rFonts w:eastAsia="Times New Roman" w:cs="Times New Roman"/>
          <w:color w:val="000000"/>
          <w:szCs w:val="28"/>
        </w:rPr>
        <w:t>. Thời gia</w:t>
      </w:r>
      <w:r>
        <w:rPr>
          <w:rFonts w:eastAsia="Times New Roman" w:cs="Times New Roman"/>
          <w:color w:val="000000"/>
          <w:szCs w:val="28"/>
        </w:rPr>
        <w:t>n hoàn thành: Trong năm học 202</w:t>
      </w:r>
      <w:r w:rsidR="00976ACF">
        <w:rPr>
          <w:rFonts w:eastAsia="Times New Roman" w:cs="Times New Roman"/>
          <w:color w:val="000000"/>
          <w:szCs w:val="28"/>
        </w:rPr>
        <w:t>5</w:t>
      </w:r>
      <w:r>
        <w:rPr>
          <w:rFonts w:eastAsia="Times New Roman" w:cs="Times New Roman"/>
          <w:color w:val="000000"/>
          <w:szCs w:val="28"/>
        </w:rPr>
        <w:t>-202</w:t>
      </w:r>
      <w:r w:rsidR="00976ACF">
        <w:rPr>
          <w:rFonts w:eastAsia="Times New Roman" w:cs="Times New Roman"/>
          <w:color w:val="000000"/>
          <w:szCs w:val="28"/>
        </w:rPr>
        <w:t>6</w:t>
      </w:r>
      <w:r>
        <w:rPr>
          <w:rFonts w:eastAsia="Times New Roman" w:cs="Times New Roman"/>
          <w:color w:val="000000"/>
          <w:szCs w:val="28"/>
        </w:rPr>
        <w:t>.</w:t>
      </w:r>
    </w:p>
    <w:p w14:paraId="40FF55D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1.4: Hiệu trưởng, phó hiệu trưởng, tổ chuyên môn và tổ văn phòng</w:t>
      </w:r>
    </w:p>
    <w:p w14:paraId="1E8C6CD3"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Mục tiêu cần đạt: Giữ vững Mức 3</w:t>
      </w:r>
    </w:p>
    <w:p w14:paraId="0C37A715"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Pr="00DE603C">
        <w:rPr>
          <w:rFonts w:eastAsia="Times New Roman" w:cs="Times New Roman"/>
          <w:color w:val="333333"/>
          <w:sz w:val="24"/>
          <w:szCs w:val="24"/>
        </w:rPr>
        <w:t> </w:t>
      </w:r>
      <w:r w:rsidRPr="00DE603C">
        <w:rPr>
          <w:rFonts w:eastAsia="Times New Roman" w:cs="Times New Roman"/>
          <w:color w:val="000000"/>
          <w:szCs w:val="28"/>
          <w:lang w:val="pt-BR"/>
        </w:rPr>
        <w:t>Một số giáo viên chưa </w:t>
      </w:r>
      <w:r w:rsidRPr="00DE603C">
        <w:rPr>
          <w:rFonts w:eastAsia="Times New Roman" w:cs="Times New Roman"/>
          <w:color w:val="000000"/>
          <w:szCs w:val="28"/>
          <w:lang w:val="da-DK"/>
        </w:rPr>
        <w:t>tự tin để xuất ý kiến các biện pháp để nâng cao chất lượng chăm sóc, giáo dục trẻ.</w:t>
      </w:r>
    </w:p>
    <w:p w14:paraId="4E118E98"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lastRenderedPageBreak/>
        <w:t>Giải pháp thực hiện:</w:t>
      </w:r>
      <w:r w:rsidRPr="00DE603C">
        <w:rPr>
          <w:rFonts w:eastAsia="Times New Roman" w:cs="Times New Roman"/>
          <w:color w:val="000000"/>
          <w:szCs w:val="28"/>
          <w:lang w:val="pt-BR"/>
        </w:rPr>
        <w:t> CBQL nhà trường cùng các tổ trưởng chuyên môn và bồi dưỡng chuyên môn cho giáo viên nhất là giáo viên mới vào trường </w:t>
      </w:r>
      <w:r w:rsidRPr="00DE603C">
        <w:rPr>
          <w:rFonts w:eastAsia="Times New Roman" w:cs="Times New Roman"/>
          <w:color w:val="000000"/>
          <w:szCs w:val="28"/>
          <w:lang w:val="da-DK"/>
        </w:rPr>
        <w:t>để nâng cao chất lượng chăm sóc, giáo dục trẻ.</w:t>
      </w:r>
    </w:p>
    <w:p w14:paraId="12983F61"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CBQL</w:t>
      </w:r>
    </w:p>
    <w:p w14:paraId="75C41DC3"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CBQL và các tổ trưởng chuyên môn</w:t>
      </w:r>
    </w:p>
    <w:p w14:paraId="7FB6C483" w14:textId="28262264" w:rsidR="00DE603C" w:rsidRPr="00DE603C" w:rsidRDefault="00986C8D"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E76426">
        <w:rPr>
          <w:rFonts w:eastAsia="Times New Roman" w:cs="Times New Roman"/>
          <w:color w:val="000000"/>
          <w:szCs w:val="28"/>
        </w:rPr>
        <w:t>10</w:t>
      </w:r>
      <w:r>
        <w:rPr>
          <w:rFonts w:eastAsia="Times New Roman" w:cs="Times New Roman"/>
          <w:color w:val="000000"/>
          <w:szCs w:val="28"/>
        </w:rPr>
        <w:t>/202</w:t>
      </w:r>
      <w:r w:rsidR="00E76426">
        <w:rPr>
          <w:rFonts w:eastAsia="Times New Roman" w:cs="Times New Roman"/>
          <w:color w:val="000000"/>
          <w:szCs w:val="28"/>
        </w:rPr>
        <w:t>5</w:t>
      </w:r>
      <w:r w:rsidR="00DE603C" w:rsidRPr="00DE603C">
        <w:rPr>
          <w:rFonts w:eastAsia="Times New Roman" w:cs="Times New Roman"/>
          <w:color w:val="000000"/>
          <w:szCs w:val="28"/>
        </w:rPr>
        <w:t>. Thời gia</w:t>
      </w:r>
      <w:r>
        <w:rPr>
          <w:rFonts w:eastAsia="Times New Roman" w:cs="Times New Roman"/>
          <w:color w:val="000000"/>
          <w:szCs w:val="28"/>
        </w:rPr>
        <w:t>n hoàn thành: Trong năm học 202</w:t>
      </w:r>
      <w:r w:rsidR="00E76426">
        <w:rPr>
          <w:rFonts w:eastAsia="Times New Roman" w:cs="Times New Roman"/>
          <w:color w:val="000000"/>
          <w:szCs w:val="28"/>
        </w:rPr>
        <w:t>5</w:t>
      </w:r>
      <w:r w:rsidR="00DE603C" w:rsidRPr="00DE603C">
        <w:rPr>
          <w:rFonts w:eastAsia="Times New Roman" w:cs="Times New Roman"/>
          <w:color w:val="000000"/>
          <w:szCs w:val="28"/>
        </w:rPr>
        <w:t>-</w:t>
      </w:r>
      <w:r>
        <w:rPr>
          <w:rFonts w:eastAsia="Times New Roman" w:cs="Times New Roman"/>
          <w:color w:val="000000"/>
          <w:szCs w:val="28"/>
        </w:rPr>
        <w:t>202</w:t>
      </w:r>
      <w:r w:rsidR="00E76426">
        <w:rPr>
          <w:rFonts w:eastAsia="Times New Roman" w:cs="Times New Roman"/>
          <w:color w:val="000000"/>
          <w:szCs w:val="28"/>
        </w:rPr>
        <w:t>6</w:t>
      </w:r>
      <w:r>
        <w:rPr>
          <w:rFonts w:eastAsia="Times New Roman" w:cs="Times New Roman"/>
          <w:color w:val="000000"/>
          <w:szCs w:val="28"/>
        </w:rPr>
        <w:t>.</w:t>
      </w:r>
    </w:p>
    <w:p w14:paraId="219DCD67" w14:textId="4B4AF485"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1.5: </w:t>
      </w:r>
      <w:bookmarkStart w:id="0" w:name="khoan_6_7"/>
      <w:r w:rsidRPr="00DE603C">
        <w:rPr>
          <w:rFonts w:eastAsia="Times New Roman" w:cs="Times New Roman"/>
          <w:b/>
          <w:bCs/>
          <w:i/>
          <w:iCs/>
          <w:color w:val="176092"/>
          <w:szCs w:val="28"/>
        </w:rPr>
        <w:t>T</w:t>
      </w:r>
      <w:bookmarkEnd w:id="0"/>
      <w:r w:rsidR="000D5BFC">
        <w:rPr>
          <w:rFonts w:eastAsia="Times New Roman" w:cs="Times New Roman"/>
          <w:b/>
          <w:bCs/>
          <w:i/>
          <w:iCs/>
          <w:color w:val="176092"/>
          <w:szCs w:val="28"/>
        </w:rPr>
        <w:t>uyển sinh, tổ chức nhóm trrer lớp mẫu giáo</w:t>
      </w:r>
    </w:p>
    <w:p w14:paraId="3DDDACFA" w14:textId="56EB005D"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          Mục tiêu cần đạt: Giữ vững Mức </w:t>
      </w:r>
      <w:r w:rsidR="000D5BFC">
        <w:rPr>
          <w:rFonts w:eastAsia="Times New Roman" w:cs="Times New Roman"/>
          <w:color w:val="000000"/>
          <w:szCs w:val="28"/>
        </w:rPr>
        <w:t>2</w:t>
      </w:r>
    </w:p>
    <w:p w14:paraId="7C41D460"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w:t>
      </w:r>
      <w:r w:rsidRPr="00DE603C">
        <w:rPr>
          <w:rFonts w:eastAsia="Times New Roman" w:cs="Times New Roman"/>
          <w:color w:val="333333"/>
          <w:sz w:val="24"/>
          <w:szCs w:val="24"/>
          <w:shd w:val="clear" w:color="auto" w:fill="FFFFFF"/>
        </w:rPr>
        <w:t> </w:t>
      </w:r>
      <w:r w:rsidRPr="00DE603C">
        <w:rPr>
          <w:rFonts w:eastAsia="Times New Roman" w:cs="Times New Roman"/>
          <w:color w:val="000000"/>
          <w:szCs w:val="28"/>
          <w:shd w:val="clear" w:color="auto" w:fill="FFFFFF"/>
          <w:lang w:val="pt-BR"/>
        </w:rPr>
        <w:t>Nhà  trường phối hợp với chính quy</w:t>
      </w:r>
      <w:r w:rsidR="00986C8D">
        <w:rPr>
          <w:rFonts w:eastAsia="Times New Roman" w:cs="Times New Roman"/>
          <w:color w:val="000000"/>
          <w:szCs w:val="28"/>
          <w:shd w:val="clear" w:color="auto" w:fill="FFFFFF"/>
          <w:lang w:val="pt-BR"/>
        </w:rPr>
        <w:t>ền địa phương vận động cha mẹ trẻ</w:t>
      </w:r>
      <w:r w:rsidRPr="00DE603C">
        <w:rPr>
          <w:rFonts w:eastAsia="Times New Roman" w:cs="Times New Roman"/>
          <w:color w:val="000000"/>
          <w:szCs w:val="28"/>
          <w:shd w:val="clear" w:color="auto" w:fill="FFFFFF"/>
          <w:lang w:val="pt-BR"/>
        </w:rPr>
        <w:t xml:space="preserve"> cho trẻ ra lớp đúng độ tuổi</w:t>
      </w:r>
      <w:r w:rsidR="00986C8D">
        <w:rPr>
          <w:rFonts w:eastAsia="Times New Roman" w:cs="Times New Roman"/>
          <w:color w:val="000000"/>
          <w:szCs w:val="28"/>
          <w:shd w:val="clear" w:color="auto" w:fill="FFFFFF"/>
          <w:lang w:val="pt-BR"/>
        </w:rPr>
        <w:t xml:space="preserve"> và thực hiện chế độ theo Nghị định 105</w:t>
      </w:r>
      <w:r w:rsidRPr="00DE603C">
        <w:rPr>
          <w:rFonts w:eastAsia="Times New Roman" w:cs="Times New Roman"/>
          <w:color w:val="000000"/>
          <w:szCs w:val="28"/>
          <w:shd w:val="clear" w:color="auto" w:fill="FFFFFF"/>
          <w:lang w:val="pt-BR"/>
        </w:rPr>
        <w:t>.</w:t>
      </w:r>
    </w:p>
    <w:p w14:paraId="047D53C0"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Pr="00DE603C">
        <w:rPr>
          <w:rFonts w:ascii="Calibri" w:eastAsia="Times New Roman" w:hAnsi="Calibri" w:cs="Calibri"/>
          <w:color w:val="333333"/>
          <w:sz w:val="22"/>
        </w:rPr>
        <w:t> </w:t>
      </w:r>
      <w:r w:rsidRPr="00DE603C">
        <w:rPr>
          <w:rFonts w:eastAsia="Times New Roman" w:cs="Times New Roman"/>
          <w:color w:val="000000"/>
          <w:szCs w:val="28"/>
          <w:lang w:val="pt-BR"/>
        </w:rPr>
        <w:t xml:space="preserve">Nhà trường phối hợp với chính quyền địa phương </w:t>
      </w:r>
      <w:r w:rsidR="00986C8D">
        <w:rPr>
          <w:rFonts w:eastAsia="Times New Roman" w:cs="Times New Roman"/>
          <w:color w:val="000000"/>
          <w:szCs w:val="28"/>
          <w:lang w:val="pt-BR"/>
        </w:rPr>
        <w:t>rà soát các cháu thuộc đối tựng hưởng chế độ theo Nghị định 105 lập danh sách đề nghị cấp trên chi trả chế độ cho các cháu đúng quy định</w:t>
      </w:r>
      <w:r w:rsidRPr="00DE603C">
        <w:rPr>
          <w:rFonts w:eastAsia="Times New Roman" w:cs="Times New Roman"/>
          <w:color w:val="000000"/>
          <w:szCs w:val="28"/>
          <w:lang w:val="pt-BR"/>
        </w:rPr>
        <w:t>.</w:t>
      </w:r>
    </w:p>
    <w:p w14:paraId="57029D61"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 và các tổ chức </w:t>
      </w:r>
      <w:r w:rsidRPr="00DE603C">
        <w:rPr>
          <w:rFonts w:eastAsia="Times New Roman" w:cs="Times New Roman"/>
          <w:color w:val="000000"/>
          <w:szCs w:val="28"/>
          <w:lang w:val="pt-BR"/>
        </w:rPr>
        <w:t>Công đoà</w:t>
      </w:r>
      <w:r w:rsidR="00072269">
        <w:rPr>
          <w:rFonts w:eastAsia="Times New Roman" w:cs="Times New Roman"/>
          <w:color w:val="000000"/>
          <w:szCs w:val="28"/>
          <w:lang w:val="pt-BR"/>
        </w:rPr>
        <w:t>n.</w:t>
      </w:r>
    </w:p>
    <w:p w14:paraId="1A5C67A9" w14:textId="77777777" w:rsidR="00DE603C" w:rsidRPr="00DE603C" w:rsidRDefault="00860F0D" w:rsidP="00860F0D">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color w:val="000000"/>
          <w:szCs w:val="28"/>
        </w:rPr>
        <w:t xml:space="preserve">           </w:t>
      </w:r>
      <w:r w:rsidR="00DE603C" w:rsidRPr="00DE603C">
        <w:rPr>
          <w:rFonts w:eastAsia="Times New Roman" w:cs="Times New Roman"/>
          <w:color w:val="000000"/>
          <w:szCs w:val="28"/>
        </w:rPr>
        <w:t>Nguồn lực khác (tài chính, người phối hợp): Chính quyền và các tổ chức </w:t>
      </w:r>
      <w:r>
        <w:rPr>
          <w:rFonts w:eastAsia="Times New Roman" w:cs="Times New Roman"/>
          <w:color w:val="000000"/>
          <w:szCs w:val="28"/>
          <w:lang w:val="pt-BR"/>
        </w:rPr>
        <w:t>Công đoàn.</w:t>
      </w:r>
    </w:p>
    <w:p w14:paraId="66017491" w14:textId="65216BB5" w:rsidR="00DE603C" w:rsidRPr="00DE603C" w:rsidRDefault="00860F0D"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0D5BFC">
        <w:rPr>
          <w:rFonts w:eastAsia="Times New Roman" w:cs="Times New Roman"/>
          <w:color w:val="000000"/>
          <w:szCs w:val="28"/>
        </w:rPr>
        <w:t>11</w:t>
      </w:r>
      <w:r>
        <w:rPr>
          <w:rFonts w:eastAsia="Times New Roman" w:cs="Times New Roman"/>
          <w:color w:val="000000"/>
          <w:szCs w:val="28"/>
        </w:rPr>
        <w:t>/202</w:t>
      </w:r>
      <w:r w:rsidR="000D5BFC">
        <w:rPr>
          <w:rFonts w:eastAsia="Times New Roman" w:cs="Times New Roman"/>
          <w:color w:val="000000"/>
          <w:szCs w:val="28"/>
        </w:rPr>
        <w:t>5</w:t>
      </w:r>
      <w:r w:rsidR="00DE603C" w:rsidRPr="00DE603C">
        <w:rPr>
          <w:rFonts w:eastAsia="Times New Roman" w:cs="Times New Roman"/>
          <w:color w:val="000000"/>
          <w:szCs w:val="28"/>
        </w:rPr>
        <w:t>. Thời gia</w:t>
      </w:r>
      <w:r>
        <w:rPr>
          <w:rFonts w:eastAsia="Times New Roman" w:cs="Times New Roman"/>
          <w:color w:val="000000"/>
          <w:szCs w:val="28"/>
        </w:rPr>
        <w:t>n hoàn thành: Trong năm học 202</w:t>
      </w:r>
      <w:r w:rsidR="000D5BFC">
        <w:rPr>
          <w:rFonts w:eastAsia="Times New Roman" w:cs="Times New Roman"/>
          <w:color w:val="000000"/>
          <w:szCs w:val="28"/>
        </w:rPr>
        <w:t>5</w:t>
      </w:r>
      <w:r>
        <w:rPr>
          <w:rFonts w:eastAsia="Times New Roman" w:cs="Times New Roman"/>
          <w:color w:val="000000"/>
          <w:szCs w:val="28"/>
        </w:rPr>
        <w:t>-202</w:t>
      </w:r>
      <w:r w:rsidR="000D5BFC">
        <w:rPr>
          <w:rFonts w:eastAsia="Times New Roman" w:cs="Times New Roman"/>
          <w:color w:val="000000"/>
          <w:szCs w:val="28"/>
        </w:rPr>
        <w:t>6</w:t>
      </w:r>
      <w:r>
        <w:rPr>
          <w:rFonts w:eastAsia="Times New Roman" w:cs="Times New Roman"/>
          <w:color w:val="000000"/>
          <w:szCs w:val="28"/>
        </w:rPr>
        <w:t>.</w:t>
      </w:r>
    </w:p>
    <w:p w14:paraId="60E1C507"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1.6: Quản lý hành chính, tài chính và tài sản</w:t>
      </w:r>
    </w:p>
    <w:p w14:paraId="50507C07" w14:textId="77777777"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3AB2F441" w14:textId="3AB4B4AA"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w:t>
      </w:r>
      <w:r w:rsidRPr="00DE603C">
        <w:rPr>
          <w:rFonts w:eastAsia="Times New Roman" w:cs="Times New Roman"/>
          <w:color w:val="000000"/>
          <w:szCs w:val="28"/>
          <w:shd w:val="clear" w:color="auto" w:fill="FFFFFF"/>
          <w:lang w:val="pt-BR"/>
        </w:rPr>
        <w:t xml:space="preserve"> Giáo viên thường xuyên việc cập nhật </w:t>
      </w:r>
      <w:r w:rsidR="00116D1A">
        <w:rPr>
          <w:rFonts w:eastAsia="Times New Roman" w:cs="Times New Roman"/>
          <w:color w:val="000000"/>
          <w:szCs w:val="28"/>
          <w:shd w:val="clear" w:color="auto" w:fill="FFFFFF"/>
          <w:lang w:val="pt-BR"/>
        </w:rPr>
        <w:t>trang thiết bị đồ dùng đã được nhà trường trang bị vào sổ theo dõi tài sản, thiết bị, đồng dùng theo tt 01 vào các nhóm lớp</w:t>
      </w:r>
      <w:r w:rsidRPr="00DE603C">
        <w:rPr>
          <w:rFonts w:eastAsia="Times New Roman" w:cs="Times New Roman"/>
          <w:color w:val="000000"/>
          <w:szCs w:val="28"/>
          <w:shd w:val="clear" w:color="auto" w:fill="FFFFFF"/>
          <w:lang w:val="da-DK"/>
        </w:rPr>
        <w:t>.</w:t>
      </w:r>
    </w:p>
    <w:p w14:paraId="27E9DC01" w14:textId="38C1E064" w:rsidR="006B4C59" w:rsidRDefault="009174D6" w:rsidP="006B4C59">
      <w:pPr>
        <w:shd w:val="clear" w:color="auto" w:fill="FFFFFF"/>
        <w:spacing w:after="150" w:line="240" w:lineRule="auto"/>
        <w:jc w:val="both"/>
        <w:rPr>
          <w:rFonts w:eastAsia="Times New Roman" w:cs="Times New Roman"/>
          <w:color w:val="000000"/>
          <w:szCs w:val="28"/>
          <w:shd w:val="clear" w:color="auto" w:fill="FFFFFF"/>
          <w:lang w:val="pt-BR"/>
        </w:rPr>
      </w:pPr>
      <w:r>
        <w:rPr>
          <w:rFonts w:eastAsia="Times New Roman" w:cs="Times New Roman"/>
          <w:color w:val="000000"/>
          <w:szCs w:val="28"/>
          <w:shd w:val="clear" w:color="auto" w:fill="FFFFFF"/>
        </w:rPr>
        <w:t xml:space="preserve">        </w:t>
      </w:r>
      <w:r w:rsidR="00DE603C" w:rsidRPr="00DE603C">
        <w:rPr>
          <w:rFonts w:eastAsia="Times New Roman" w:cs="Times New Roman"/>
          <w:color w:val="000000"/>
          <w:szCs w:val="28"/>
          <w:shd w:val="clear" w:color="auto" w:fill="FFFFFF"/>
        </w:rPr>
        <w:t>Giải pháp thực hiện: CBQL thường xuyên kiểm tra </w:t>
      </w:r>
      <w:r w:rsidR="00DE603C" w:rsidRPr="00DE603C">
        <w:rPr>
          <w:rFonts w:eastAsia="Times New Roman" w:cs="Times New Roman"/>
          <w:color w:val="000000"/>
          <w:szCs w:val="28"/>
          <w:shd w:val="clear" w:color="auto" w:fill="FFFFFF"/>
          <w:lang w:val="pt-BR"/>
        </w:rPr>
        <w:t xml:space="preserve">việc cập </w:t>
      </w:r>
      <w:r w:rsidR="006B4C59">
        <w:rPr>
          <w:rFonts w:eastAsia="Times New Roman" w:cs="Times New Roman"/>
          <w:color w:val="000000"/>
          <w:szCs w:val="28"/>
          <w:shd w:val="clear" w:color="auto" w:fill="FFFFFF"/>
          <w:lang w:val="pt-BR"/>
        </w:rPr>
        <w:t>trang thiết bị đồ dùng đã được nhà trường trang bị vào sổ theo dõi tài sản, thiết bị, đồng dùng theo tt 01 vào các nhóm lớp</w:t>
      </w:r>
    </w:p>
    <w:p w14:paraId="0F458D17" w14:textId="1E035CFE" w:rsidR="00DE603C" w:rsidRPr="00DE603C" w:rsidRDefault="006B4C59" w:rsidP="006B4C59">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color w:val="000000"/>
          <w:szCs w:val="28"/>
          <w:shd w:val="clear" w:color="auto" w:fill="FFFFFF"/>
          <w:lang w:val="pt-BR"/>
        </w:rPr>
        <w:t xml:space="preserve">        </w:t>
      </w:r>
      <w:r w:rsidR="00DE603C" w:rsidRPr="00DE603C">
        <w:rPr>
          <w:rFonts w:eastAsia="Times New Roman" w:cs="Times New Roman"/>
          <w:color w:val="000000"/>
          <w:szCs w:val="28"/>
        </w:rPr>
        <w:t>Người đầu mối triển khai: Giáo viên</w:t>
      </w:r>
    </w:p>
    <w:p w14:paraId="7A425CBB" w14:textId="77777777" w:rsidR="00DE603C" w:rsidRPr="00DE603C" w:rsidRDefault="00DE603C" w:rsidP="00DE603C">
      <w:pPr>
        <w:shd w:val="clear" w:color="auto" w:fill="FFFFFF"/>
        <w:spacing w:after="150" w:line="240" w:lineRule="auto"/>
        <w:ind w:left="540"/>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Giáo viên</w:t>
      </w:r>
    </w:p>
    <w:p w14:paraId="5EEC66AC" w14:textId="7CD29EA7" w:rsidR="00DE603C" w:rsidRPr="00DE603C" w:rsidRDefault="009174D6" w:rsidP="00DE603C">
      <w:pPr>
        <w:shd w:val="clear" w:color="auto" w:fill="FFFFFF"/>
        <w:spacing w:after="150" w:line="240" w:lineRule="auto"/>
        <w:ind w:firstLine="540"/>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6B4C59">
        <w:rPr>
          <w:rFonts w:eastAsia="Times New Roman" w:cs="Times New Roman"/>
          <w:color w:val="000000"/>
          <w:szCs w:val="28"/>
        </w:rPr>
        <w:t>10</w:t>
      </w:r>
      <w:r>
        <w:rPr>
          <w:rFonts w:eastAsia="Times New Roman" w:cs="Times New Roman"/>
          <w:color w:val="000000"/>
          <w:szCs w:val="28"/>
        </w:rPr>
        <w:t>/202</w:t>
      </w:r>
      <w:r w:rsidR="006B4C59">
        <w:rPr>
          <w:rFonts w:eastAsia="Times New Roman" w:cs="Times New Roman"/>
          <w:color w:val="000000"/>
          <w:szCs w:val="28"/>
        </w:rPr>
        <w:t>5</w:t>
      </w:r>
      <w:r w:rsidR="00DE603C" w:rsidRPr="00DE603C">
        <w:rPr>
          <w:rFonts w:eastAsia="Times New Roman" w:cs="Times New Roman"/>
          <w:color w:val="000000"/>
          <w:szCs w:val="28"/>
        </w:rPr>
        <w:t>. Thời gian hoàn thành: Trong tháng</w:t>
      </w:r>
    </w:p>
    <w:p w14:paraId="2E2BAE53"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1.7: Quản lý cán bộ, giáo viên và nhân viên</w:t>
      </w:r>
    </w:p>
    <w:p w14:paraId="5CCB77D3"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2</w:t>
      </w:r>
    </w:p>
    <w:p w14:paraId="04C0B30C"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w:t>
      </w:r>
    </w:p>
    <w:p w14:paraId="6FA17B38"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lang w:val="pt-BR"/>
        </w:rPr>
        <w:lastRenderedPageBreak/>
        <w:t>Một số giáo viên lớn tuổi và giáo viên mới vào nghề chuyên môn đổi mới phương pháp còn hạn chế.</w:t>
      </w:r>
    </w:p>
    <w:p w14:paraId="21010576" w14:textId="77777777" w:rsidR="00DE603C" w:rsidRPr="00DE603C" w:rsidRDefault="00D832A0" w:rsidP="00DE603C">
      <w:pPr>
        <w:shd w:val="clear" w:color="auto" w:fill="FFFFFF"/>
        <w:spacing w:after="150" w:line="240" w:lineRule="auto"/>
        <w:ind w:firstLine="709"/>
        <w:jc w:val="both"/>
        <w:rPr>
          <w:rFonts w:ascii="Helvetica" w:eastAsia="Times New Roman" w:hAnsi="Helvetica" w:cs="Helvetica"/>
          <w:color w:val="333333"/>
          <w:sz w:val="21"/>
          <w:szCs w:val="21"/>
        </w:rPr>
      </w:pPr>
      <w:r>
        <w:rPr>
          <w:rFonts w:eastAsia="Times New Roman" w:cs="Times New Roman"/>
          <w:color w:val="000000"/>
          <w:szCs w:val="28"/>
          <w:shd w:val="clear" w:color="auto" w:fill="FFFFFF"/>
          <w:lang w:val="pt-BR"/>
        </w:rPr>
        <w:t>Có 04</w:t>
      </w:r>
      <w:r w:rsidR="00DE603C" w:rsidRPr="00DE603C">
        <w:rPr>
          <w:rFonts w:eastAsia="Times New Roman" w:cs="Times New Roman"/>
          <w:color w:val="000000"/>
          <w:szCs w:val="28"/>
          <w:shd w:val="clear" w:color="auto" w:fill="FFFFFF"/>
          <w:lang w:val="pt-BR"/>
        </w:rPr>
        <w:t xml:space="preserve"> nhân viên nấu ăn chưa có bằng Trung cấp nấu ăn.</w:t>
      </w:r>
    </w:p>
    <w:p w14:paraId="3F3B4BEB"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Gi</w:t>
      </w:r>
      <w:r w:rsidR="00D832A0">
        <w:rPr>
          <w:rFonts w:eastAsia="Times New Roman" w:cs="Times New Roman"/>
          <w:color w:val="000000"/>
          <w:szCs w:val="28"/>
          <w:shd w:val="clear" w:color="auto" w:fill="FFFFFF"/>
        </w:rPr>
        <w:t>ải pháp thực hiện: Ban lãnh đạo</w:t>
      </w:r>
      <w:r w:rsidRPr="00DE603C">
        <w:rPr>
          <w:rFonts w:eastAsia="Times New Roman" w:cs="Times New Roman"/>
          <w:color w:val="000000"/>
          <w:szCs w:val="28"/>
          <w:shd w:val="clear" w:color="auto" w:fill="FFFFFF"/>
        </w:rPr>
        <w:t xml:space="preserve"> và tổ chuyên môn thường xuyên tổ chức giao lưu, bồi dưỡng chuyên môn cho đội ngũ giáo viên để nâng cao chất lượng.</w:t>
      </w:r>
    </w:p>
    <w:p w14:paraId="60DC5E38"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lang w:val="pt-BR"/>
        </w:rPr>
        <w:t>Hiệu trưởng </w:t>
      </w:r>
      <w:r w:rsidRPr="00DE603C">
        <w:rPr>
          <w:rFonts w:eastAsia="Times New Roman" w:cs="Times New Roman"/>
          <w:color w:val="000000"/>
          <w:szCs w:val="28"/>
          <w:shd w:val="clear" w:color="auto" w:fill="FFFFFF"/>
          <w:lang w:val="nb-NO"/>
        </w:rPr>
        <w:t>động</w:t>
      </w:r>
      <w:r w:rsidR="00D832A0">
        <w:rPr>
          <w:rFonts w:eastAsia="Times New Roman" w:cs="Times New Roman"/>
          <w:color w:val="000000"/>
          <w:szCs w:val="28"/>
          <w:shd w:val="clear" w:color="auto" w:fill="FFFFFF"/>
          <w:lang w:val="nb-NO"/>
        </w:rPr>
        <w:t xml:space="preserve"> viên và tạo mọi điều kiện để 04</w:t>
      </w:r>
      <w:r w:rsidRPr="00DE603C">
        <w:rPr>
          <w:rFonts w:eastAsia="Times New Roman" w:cs="Times New Roman"/>
          <w:color w:val="000000"/>
          <w:szCs w:val="28"/>
          <w:shd w:val="clear" w:color="auto" w:fill="FFFFFF"/>
          <w:lang w:val="nb-NO"/>
        </w:rPr>
        <w:t xml:space="preserve"> nhân viên cấp dưỡng tham gia học bồi dưỡng nâng cao trình độ Trung cấp nấu ăn.</w:t>
      </w:r>
    </w:p>
    <w:p w14:paraId="0117811C"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w:t>
      </w:r>
    </w:p>
    <w:p w14:paraId="7DC0BED3"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Hiệu trưởng</w:t>
      </w:r>
    </w:p>
    <w:p w14:paraId="66659292" w14:textId="1F1730CE" w:rsidR="00DE603C" w:rsidRPr="00DE603C" w:rsidRDefault="00BD5E49"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9/202</w:t>
      </w:r>
      <w:r w:rsidR="00B34B05">
        <w:rPr>
          <w:rFonts w:eastAsia="Times New Roman" w:cs="Times New Roman"/>
          <w:color w:val="000000"/>
          <w:szCs w:val="28"/>
        </w:rPr>
        <w:t>5</w:t>
      </w:r>
      <w:r w:rsidR="00DE603C" w:rsidRPr="00DE603C">
        <w:rPr>
          <w:rFonts w:eastAsia="Times New Roman" w:cs="Times New Roman"/>
          <w:color w:val="000000"/>
          <w:szCs w:val="28"/>
        </w:rPr>
        <w:t xml:space="preserve">. Thời </w:t>
      </w:r>
      <w:r>
        <w:rPr>
          <w:rFonts w:eastAsia="Times New Roman" w:cs="Times New Roman"/>
          <w:color w:val="000000"/>
          <w:szCs w:val="28"/>
        </w:rPr>
        <w:t>gian hoàn thành: Giai đoạn  202</w:t>
      </w:r>
      <w:r w:rsidR="00B34B05">
        <w:rPr>
          <w:rFonts w:eastAsia="Times New Roman" w:cs="Times New Roman"/>
          <w:color w:val="000000"/>
          <w:szCs w:val="28"/>
        </w:rPr>
        <w:t>5</w:t>
      </w:r>
      <w:r>
        <w:rPr>
          <w:rFonts w:eastAsia="Times New Roman" w:cs="Times New Roman"/>
          <w:color w:val="000000"/>
          <w:szCs w:val="28"/>
        </w:rPr>
        <w:t>-2028</w:t>
      </w:r>
    </w:p>
    <w:p w14:paraId="61B4E266"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1.8: Quản lý các hoạt động giáo dục</w:t>
      </w:r>
    </w:p>
    <w:p w14:paraId="735E4A74"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2</w:t>
      </w:r>
    </w:p>
    <w:p w14:paraId="035B3776"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w:t>
      </w:r>
      <w:r w:rsidRPr="00DE603C">
        <w:rPr>
          <w:rFonts w:eastAsia="Times New Roman" w:cs="Times New Roman"/>
          <w:color w:val="333333"/>
          <w:sz w:val="24"/>
          <w:szCs w:val="24"/>
          <w:shd w:val="clear" w:color="auto" w:fill="FFFFFF"/>
        </w:rPr>
        <w:t> </w:t>
      </w:r>
      <w:r w:rsidRPr="00DE603C">
        <w:rPr>
          <w:rFonts w:eastAsia="Times New Roman" w:cs="Times New Roman"/>
          <w:color w:val="000000"/>
          <w:szCs w:val="28"/>
          <w:shd w:val="clear" w:color="auto" w:fill="FFFFFF"/>
          <w:lang w:val="nb-NO"/>
        </w:rPr>
        <w:t>Cán bộ quản lý phân công tổ trưởng chuyên môn sắp xếp thời gian dự giờ hoạt động của các nhóm lớp.</w:t>
      </w:r>
    </w:p>
    <w:p w14:paraId="5D6B4BF5" w14:textId="77777777" w:rsidR="00DE603C" w:rsidRPr="00DE603C" w:rsidRDefault="00DE603C" w:rsidP="00DE603C">
      <w:pPr>
        <w:shd w:val="clear" w:color="auto" w:fill="FFFFFF"/>
        <w:spacing w:after="150" w:line="240" w:lineRule="auto"/>
        <w:ind w:firstLine="72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Giải pháp thực hiện: Cán bộ quản lý tạo điều kiện cho các tổ trưởng chuyên môn cùng với giáo viên trong tổ thực hiện đăng ký dự giờ trong tổ để chia sẻ rút kinh nghiệm nhằm nâng cao hiệu quả chăm sóc giáo dục trẻ.</w:t>
      </w:r>
    </w:p>
    <w:p w14:paraId="784DE8A4" w14:textId="77777777"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CBQL và tổ trưởng chuyên môn.</w:t>
      </w:r>
    </w:p>
    <w:p w14:paraId="5FE2D855" w14:textId="5AA42CC7" w:rsidR="00DE603C" w:rsidRPr="00DE603C" w:rsidRDefault="0019022E" w:rsidP="0019022E">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color w:val="000000"/>
          <w:szCs w:val="28"/>
        </w:rPr>
        <w:t xml:space="preserve">          </w:t>
      </w:r>
      <w:r w:rsidR="00DE603C" w:rsidRPr="00DE603C">
        <w:rPr>
          <w:rFonts w:eastAsia="Times New Roman" w:cs="Times New Roman"/>
          <w:color w:val="000000"/>
          <w:szCs w:val="28"/>
        </w:rPr>
        <w:t>Nguồn lực khác (tài chính, người phối hợp): CBQL và tổ trưởng chuyên môn.</w:t>
      </w:r>
    </w:p>
    <w:p w14:paraId="1C921F5B" w14:textId="3C8DA54A" w:rsidR="00DE603C" w:rsidRPr="00DE603C" w:rsidRDefault="00BD5E49"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19022E">
        <w:rPr>
          <w:rFonts w:eastAsia="Times New Roman" w:cs="Times New Roman"/>
          <w:color w:val="000000"/>
          <w:szCs w:val="28"/>
        </w:rPr>
        <w:t>10</w:t>
      </w:r>
      <w:r>
        <w:rPr>
          <w:rFonts w:eastAsia="Times New Roman" w:cs="Times New Roman"/>
          <w:color w:val="000000"/>
          <w:szCs w:val="28"/>
        </w:rPr>
        <w:t>/202</w:t>
      </w:r>
      <w:r w:rsidR="0019022E">
        <w:rPr>
          <w:rFonts w:eastAsia="Times New Roman" w:cs="Times New Roman"/>
          <w:color w:val="000000"/>
          <w:szCs w:val="28"/>
        </w:rPr>
        <w:t>5</w:t>
      </w:r>
      <w:r w:rsidR="00DE603C" w:rsidRPr="00DE603C">
        <w:rPr>
          <w:rFonts w:eastAsia="Times New Roman" w:cs="Times New Roman"/>
          <w:color w:val="000000"/>
          <w:szCs w:val="28"/>
        </w:rPr>
        <w:t>. Thời gia</w:t>
      </w:r>
      <w:r>
        <w:rPr>
          <w:rFonts w:eastAsia="Times New Roman" w:cs="Times New Roman"/>
          <w:color w:val="000000"/>
          <w:szCs w:val="28"/>
        </w:rPr>
        <w:t>n hoàn thành: Trong năm học 202</w:t>
      </w:r>
      <w:r w:rsidR="0019022E">
        <w:rPr>
          <w:rFonts w:eastAsia="Times New Roman" w:cs="Times New Roman"/>
          <w:color w:val="000000"/>
          <w:szCs w:val="28"/>
        </w:rPr>
        <w:t>5</w:t>
      </w:r>
      <w:r>
        <w:rPr>
          <w:rFonts w:eastAsia="Times New Roman" w:cs="Times New Roman"/>
          <w:color w:val="000000"/>
          <w:szCs w:val="28"/>
        </w:rPr>
        <w:t>-202</w:t>
      </w:r>
      <w:r w:rsidR="0019022E">
        <w:rPr>
          <w:rFonts w:eastAsia="Times New Roman" w:cs="Times New Roman"/>
          <w:color w:val="000000"/>
          <w:szCs w:val="28"/>
        </w:rPr>
        <w:t>6</w:t>
      </w:r>
      <w:r>
        <w:rPr>
          <w:rFonts w:eastAsia="Times New Roman" w:cs="Times New Roman"/>
          <w:color w:val="000000"/>
          <w:szCs w:val="28"/>
        </w:rPr>
        <w:t>.</w:t>
      </w:r>
    </w:p>
    <w:p w14:paraId="2CC99DCF"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1.9: Thực hiện quy chế dân chủ cơ sở</w:t>
      </w:r>
    </w:p>
    <w:p w14:paraId="4DB7C712" w14:textId="77777777" w:rsidR="00DE603C" w:rsidRPr="00DE603C" w:rsidRDefault="00DE603C" w:rsidP="00DE603C">
      <w:pPr>
        <w:shd w:val="clear" w:color="auto" w:fill="FFFFFF"/>
        <w:spacing w:after="150" w:line="240" w:lineRule="auto"/>
        <w:ind w:firstLine="720"/>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2</w:t>
      </w:r>
    </w:p>
    <w:p w14:paraId="1E5CD236" w14:textId="0B1C7C25" w:rsidR="00DE603C" w:rsidRPr="00DE603C" w:rsidRDefault="00DE603C" w:rsidP="00DE603C">
      <w:pPr>
        <w:shd w:val="clear" w:color="auto" w:fill="FFFFFF"/>
        <w:spacing w:after="150" w:line="240" w:lineRule="auto"/>
        <w:ind w:firstLine="72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w:t>
      </w:r>
      <w:r w:rsidRPr="00DE603C">
        <w:rPr>
          <w:rFonts w:ascii="Calibri" w:eastAsia="Times New Roman" w:hAnsi="Calibri" w:cs="Calibri"/>
          <w:color w:val="333333"/>
          <w:sz w:val="22"/>
          <w:shd w:val="clear" w:color="auto" w:fill="FFFFFF"/>
        </w:rPr>
        <w:t> </w:t>
      </w:r>
      <w:r w:rsidR="00AE2E70">
        <w:rPr>
          <w:rFonts w:eastAsia="Times New Roman" w:cs="Times New Roman"/>
          <w:color w:val="000000"/>
          <w:szCs w:val="28"/>
          <w:shd w:val="clear" w:color="auto" w:fill="FFFFFF"/>
          <w:lang w:val="nb-NO"/>
        </w:rPr>
        <w:t>CBGVNV</w:t>
      </w:r>
      <w:r w:rsidRPr="00DE603C">
        <w:rPr>
          <w:rFonts w:eastAsia="Times New Roman" w:cs="Times New Roman"/>
          <w:color w:val="000000"/>
          <w:szCs w:val="28"/>
          <w:shd w:val="clear" w:color="auto" w:fill="FFFFFF"/>
          <w:lang w:val="nb-NO"/>
        </w:rPr>
        <w:t xml:space="preserve"> cần mạnh dạn đóng góp ý kiến</w:t>
      </w:r>
      <w:r w:rsidR="00373A84">
        <w:rPr>
          <w:rFonts w:eastAsia="Times New Roman" w:cs="Times New Roman"/>
          <w:color w:val="000000"/>
          <w:szCs w:val="28"/>
          <w:shd w:val="clear" w:color="auto" w:fill="FFFFFF"/>
          <w:lang w:val="nb-NO"/>
        </w:rPr>
        <w:t xml:space="preserve"> xây dựng các giải pháp thực hiện chi tiêu năm học, </w:t>
      </w:r>
      <w:r w:rsidRPr="00DE603C">
        <w:rPr>
          <w:rFonts w:eastAsia="Times New Roman" w:cs="Times New Roman"/>
          <w:color w:val="000000"/>
          <w:szCs w:val="28"/>
          <w:shd w:val="clear" w:color="auto" w:fill="FFFFFF"/>
          <w:lang w:val="nb-NO"/>
        </w:rPr>
        <w:t xml:space="preserve"> các nội quy, quy chế liên quan đến hoạt động của nhà trường, thường xuyên giám sát công tác chăm sóc giáo dục trẻ của các nhóm lớp.</w:t>
      </w:r>
    </w:p>
    <w:p w14:paraId="69F91ED5" w14:textId="792CBBD0" w:rsidR="00DE603C" w:rsidRPr="00DE603C" w:rsidRDefault="00DE603C" w:rsidP="00DE603C">
      <w:pPr>
        <w:shd w:val="clear" w:color="auto" w:fill="FFFFFF"/>
        <w:spacing w:after="150" w:line="240" w:lineRule="auto"/>
        <w:ind w:firstLine="72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Giải pháp thực hiện:</w:t>
      </w:r>
      <w:r w:rsidRPr="00DE603C">
        <w:rPr>
          <w:rFonts w:eastAsia="Times New Roman" w:cs="Times New Roman"/>
          <w:color w:val="000000"/>
          <w:szCs w:val="28"/>
          <w:shd w:val="clear" w:color="auto" w:fill="FFFFFF"/>
          <w:lang w:val="pt-BR"/>
        </w:rPr>
        <w:t xml:space="preserve"> Hiệu trưởng khuyến khích các đồng chí tích cực đưa ra những </w:t>
      </w:r>
      <w:r w:rsidR="000F6973">
        <w:rPr>
          <w:rFonts w:eastAsia="Times New Roman" w:cs="Times New Roman"/>
          <w:color w:val="000000"/>
          <w:szCs w:val="28"/>
          <w:shd w:val="clear" w:color="auto" w:fill="FFFFFF"/>
          <w:lang w:val="pt-BR"/>
        </w:rPr>
        <w:t xml:space="preserve">giải pháp thực hiện chỉ tiêu nhiệm vụ năm học, ý kiến góp ý dự thảo các nội quy, quy chế </w:t>
      </w:r>
      <w:r w:rsidRPr="00DE603C">
        <w:rPr>
          <w:rFonts w:eastAsia="Times New Roman" w:cs="Times New Roman"/>
          <w:color w:val="000000"/>
          <w:szCs w:val="28"/>
          <w:shd w:val="clear" w:color="auto" w:fill="FFFFFF"/>
          <w:lang w:val="pt-BR"/>
        </w:rPr>
        <w:t>chủ động giám sát nhiều hơn hoạt động </w:t>
      </w:r>
      <w:r w:rsidRPr="00DE603C">
        <w:rPr>
          <w:rFonts w:eastAsia="Times New Roman" w:cs="Times New Roman"/>
          <w:color w:val="000000"/>
          <w:szCs w:val="28"/>
          <w:shd w:val="clear" w:color="auto" w:fill="FFFFFF"/>
          <w:lang w:val="nb-NO"/>
        </w:rPr>
        <w:t>công tác chăm sóc giáo dục trẻ của các lớp.</w:t>
      </w:r>
    </w:p>
    <w:p w14:paraId="1520BA95" w14:textId="0DFFB185" w:rsidR="00DE603C" w:rsidRPr="00DE603C" w:rsidRDefault="00DE603C" w:rsidP="00DE603C">
      <w:pPr>
        <w:shd w:val="clear" w:color="auto" w:fill="FFFFFF"/>
        <w:spacing w:after="150" w:line="240" w:lineRule="auto"/>
        <w:ind w:firstLine="720"/>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Người đầu mối triển khai: Hiệu trưởng và </w:t>
      </w:r>
      <w:r w:rsidR="003F740E">
        <w:rPr>
          <w:rFonts w:eastAsia="Times New Roman" w:cs="Times New Roman"/>
          <w:color w:val="000000"/>
          <w:szCs w:val="28"/>
        </w:rPr>
        <w:t>tổ chuyên môn</w:t>
      </w:r>
    </w:p>
    <w:p w14:paraId="23A29A81" w14:textId="30201BE1" w:rsidR="00DE603C" w:rsidRPr="00DE603C" w:rsidRDefault="00DE603C" w:rsidP="00DE603C">
      <w:pPr>
        <w:shd w:val="clear" w:color="auto" w:fill="FFFFFF"/>
        <w:spacing w:after="150" w:line="240" w:lineRule="auto"/>
        <w:ind w:left="720"/>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Nguồn lực khác (tài chính, người phối hợp): Hiệu trưởng và </w:t>
      </w:r>
      <w:r w:rsidR="00F27BE9">
        <w:rPr>
          <w:rFonts w:eastAsia="Times New Roman" w:cs="Times New Roman"/>
          <w:color w:val="000000"/>
          <w:szCs w:val="28"/>
        </w:rPr>
        <w:t>tổ chuyên môn</w:t>
      </w:r>
    </w:p>
    <w:p w14:paraId="300E1F6E" w14:textId="5D63EB7A" w:rsidR="00DE603C" w:rsidRPr="00DE603C" w:rsidRDefault="006A6E30"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lastRenderedPageBreak/>
        <w:t xml:space="preserve">Thời gian bắt đầu: Tháng </w:t>
      </w:r>
      <w:r w:rsidR="003101E5">
        <w:rPr>
          <w:rFonts w:eastAsia="Times New Roman" w:cs="Times New Roman"/>
          <w:color w:val="000000"/>
          <w:szCs w:val="28"/>
        </w:rPr>
        <w:t>10</w:t>
      </w:r>
      <w:r>
        <w:rPr>
          <w:rFonts w:eastAsia="Times New Roman" w:cs="Times New Roman"/>
          <w:color w:val="000000"/>
          <w:szCs w:val="28"/>
        </w:rPr>
        <w:t>/202</w:t>
      </w:r>
      <w:r w:rsidR="003101E5">
        <w:rPr>
          <w:rFonts w:eastAsia="Times New Roman" w:cs="Times New Roman"/>
          <w:color w:val="000000"/>
          <w:szCs w:val="28"/>
        </w:rPr>
        <w:t>5</w:t>
      </w:r>
      <w:r w:rsidR="00DE603C" w:rsidRPr="00DE603C">
        <w:rPr>
          <w:rFonts w:eastAsia="Times New Roman" w:cs="Times New Roman"/>
          <w:color w:val="000000"/>
          <w:szCs w:val="28"/>
        </w:rPr>
        <w:t xml:space="preserve">. Thời gian hoàn thành: Tháng </w:t>
      </w:r>
      <w:r w:rsidR="003101E5">
        <w:rPr>
          <w:rFonts w:eastAsia="Times New Roman" w:cs="Times New Roman"/>
          <w:color w:val="000000"/>
          <w:szCs w:val="28"/>
        </w:rPr>
        <w:t>10</w:t>
      </w:r>
    </w:p>
    <w:p w14:paraId="28D88D43"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1.10: Đảm bảo an ninh trật tự, an toàn trường học</w:t>
      </w:r>
      <w:bookmarkStart w:id="1" w:name="dieu_8"/>
      <w:bookmarkEnd w:id="1"/>
    </w:p>
    <w:p w14:paraId="16B01610" w14:textId="77777777" w:rsidR="00DE603C" w:rsidRPr="00DE603C" w:rsidRDefault="00DE603C" w:rsidP="00DE603C">
      <w:pPr>
        <w:shd w:val="clear" w:color="auto" w:fill="FFFFFF"/>
        <w:spacing w:after="150" w:line="240" w:lineRule="auto"/>
        <w:ind w:left="540"/>
        <w:jc w:val="both"/>
        <w:rPr>
          <w:rFonts w:ascii="Helvetica" w:eastAsia="Times New Roman" w:hAnsi="Helvetica" w:cs="Helvetica"/>
          <w:color w:val="333333"/>
          <w:sz w:val="21"/>
          <w:szCs w:val="21"/>
        </w:rPr>
      </w:pPr>
      <w:r w:rsidRPr="00DE603C">
        <w:rPr>
          <w:rFonts w:eastAsia="Times New Roman" w:cs="Times New Roman"/>
          <w:color w:val="000000"/>
          <w:szCs w:val="28"/>
        </w:rPr>
        <w:t>  Mục tiêu cần đạt: Giữ vững Mức 2</w:t>
      </w:r>
    </w:p>
    <w:p w14:paraId="7C4B2BAA" w14:textId="4080916C"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w:t>
      </w:r>
      <w:r w:rsidRPr="00DE603C">
        <w:rPr>
          <w:rFonts w:ascii="Calibri" w:eastAsia="Times New Roman" w:hAnsi="Calibri" w:cs="Calibri"/>
          <w:color w:val="333333"/>
          <w:sz w:val="22"/>
          <w:shd w:val="clear" w:color="auto" w:fill="FFFFFF"/>
        </w:rPr>
        <w:t> </w:t>
      </w:r>
      <w:r w:rsidRPr="00DE603C">
        <w:rPr>
          <w:rFonts w:eastAsia="Times New Roman" w:cs="Times New Roman"/>
          <w:color w:val="000000"/>
          <w:szCs w:val="28"/>
          <w:shd w:val="clear" w:color="auto" w:fill="FFFFFF"/>
          <w:lang w:val="nb-NO"/>
        </w:rPr>
        <w:t xml:space="preserve">Nhà trường có phương án </w:t>
      </w:r>
      <w:r w:rsidR="00275B8C">
        <w:rPr>
          <w:rFonts w:eastAsia="Times New Roman" w:cs="Times New Roman"/>
          <w:color w:val="000000"/>
          <w:szCs w:val="28"/>
          <w:shd w:val="clear" w:color="auto" w:fill="FFFFFF"/>
          <w:lang w:val="nb-NO"/>
        </w:rPr>
        <w:t>phối hợp Công an xã</w:t>
      </w:r>
      <w:r w:rsidRPr="00DE603C">
        <w:rPr>
          <w:rFonts w:eastAsia="Times New Roman" w:cs="Times New Roman"/>
          <w:color w:val="000000"/>
          <w:szCs w:val="28"/>
          <w:shd w:val="clear" w:color="auto" w:fill="FFFFFF"/>
          <w:lang w:val="nb-NO"/>
        </w:rPr>
        <w:t xml:space="preserve"> đảm bảo an ninh trật tự trước cổng trường.</w:t>
      </w:r>
      <w:r w:rsidR="00275B8C">
        <w:rPr>
          <w:rFonts w:eastAsia="Times New Roman" w:cs="Times New Roman"/>
          <w:color w:val="000000"/>
          <w:szCs w:val="28"/>
          <w:shd w:val="clear" w:color="auto" w:fill="FFFFFF"/>
          <w:lang w:val="nb-NO"/>
        </w:rPr>
        <w:t xml:space="preserve"> </w:t>
      </w:r>
      <w:r w:rsidR="008D77A6">
        <w:rPr>
          <w:rFonts w:eastAsia="Times New Roman" w:cs="Times New Roman"/>
          <w:color w:val="000000"/>
          <w:szCs w:val="28"/>
          <w:shd w:val="clear" w:color="auto" w:fill="FFFFFF"/>
          <w:lang w:val="nb-NO"/>
        </w:rPr>
        <w:t xml:space="preserve">Thành lập </w:t>
      </w:r>
      <w:r w:rsidR="00143D05">
        <w:rPr>
          <w:rFonts w:eastAsia="Times New Roman" w:cs="Times New Roman"/>
          <w:color w:val="000000"/>
          <w:szCs w:val="28"/>
          <w:shd w:val="clear" w:color="auto" w:fill="FFFFFF"/>
          <w:lang w:val="nb-NO"/>
        </w:rPr>
        <w:t>B</w:t>
      </w:r>
      <w:r w:rsidR="008D77A6">
        <w:rPr>
          <w:rFonts w:eastAsia="Times New Roman" w:cs="Times New Roman"/>
          <w:color w:val="000000"/>
          <w:szCs w:val="28"/>
          <w:shd w:val="clear" w:color="auto" w:fill="FFFFFF"/>
          <w:lang w:val="nb-NO"/>
        </w:rPr>
        <w:t xml:space="preserve">an chỉ đạo thực hiện công tác </w:t>
      </w:r>
      <w:r w:rsidR="00143D05">
        <w:rPr>
          <w:rFonts w:eastAsia="Times New Roman" w:cs="Times New Roman"/>
          <w:color w:val="000000"/>
          <w:szCs w:val="28"/>
          <w:shd w:val="clear" w:color="auto" w:fill="FFFFFF"/>
          <w:lang w:val="nb-NO"/>
        </w:rPr>
        <w:t>đảm bảo an toàn, phòng chống ngộ độc thực phẩm trong nhà trường.</w:t>
      </w:r>
    </w:p>
    <w:p w14:paraId="6AD72060" w14:textId="77777777"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lang w:val="nb-NO"/>
        </w:rPr>
        <w:t>Tham mưu với cấp trên tổ chức tập huấn về công tác phòng chống cháy nổ cho các nhà trường.</w:t>
      </w:r>
    </w:p>
    <w:p w14:paraId="5A01FA62" w14:textId="435FD0C8"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Giải pháp thực hiện:</w:t>
      </w:r>
      <w:r w:rsidRPr="00DE603C">
        <w:rPr>
          <w:rFonts w:eastAsia="Times New Roman" w:cs="Times New Roman"/>
          <w:color w:val="000000"/>
          <w:szCs w:val="28"/>
          <w:shd w:val="clear" w:color="auto" w:fill="FFFFFF"/>
          <w:lang w:val="pt-BR"/>
        </w:rPr>
        <w:t> Hiệu trưởng tham mưu với các cấp lãnh đạo để tổ chức lớp tập huấn cho nhà trường, thường xuyên nhắc nhở bảo vệ giữ an ninh trật tự trước cổng trường.</w:t>
      </w:r>
      <w:r w:rsidR="009A1954">
        <w:rPr>
          <w:rFonts w:eastAsia="Times New Roman" w:cs="Times New Roman"/>
          <w:color w:val="000000"/>
          <w:szCs w:val="28"/>
          <w:shd w:val="clear" w:color="auto" w:fill="FFFFFF"/>
          <w:lang w:val="pt-BR"/>
        </w:rPr>
        <w:t xml:space="preserve"> Phối hợp cha mẹ trẻ giám sát ngồn thực phẩm đầu vào</w:t>
      </w:r>
      <w:r w:rsidR="00832AD5">
        <w:rPr>
          <w:rFonts w:eastAsia="Times New Roman" w:cs="Times New Roman"/>
          <w:color w:val="000000"/>
          <w:szCs w:val="28"/>
          <w:shd w:val="clear" w:color="auto" w:fill="FFFFFF"/>
          <w:lang w:val="pt-BR"/>
        </w:rPr>
        <w:t>, chỉ đạo nhân viên nuôi dưỡng thực hiện đúng quy trình chế biền và lưu mẫu thực phẩm.</w:t>
      </w:r>
    </w:p>
    <w:p w14:paraId="18EF7704" w14:textId="062681EB"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 và Bảo vệ</w:t>
      </w:r>
      <w:r w:rsidR="009A1954">
        <w:rPr>
          <w:rFonts w:eastAsia="Times New Roman" w:cs="Times New Roman"/>
          <w:color w:val="000000"/>
          <w:szCs w:val="28"/>
        </w:rPr>
        <w:t>, CBGVNV</w:t>
      </w:r>
    </w:p>
    <w:p w14:paraId="35B5A022" w14:textId="7D2EAE9C"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Hiệu trưởng  phối hợp lãnh đạo các cấp, chính quyền địa phương</w:t>
      </w:r>
      <w:r w:rsidR="00832AD5">
        <w:rPr>
          <w:rFonts w:eastAsia="Times New Roman" w:cs="Times New Roman"/>
          <w:color w:val="000000"/>
          <w:szCs w:val="28"/>
        </w:rPr>
        <w:t>, Cha mẹ trẻ.</w:t>
      </w:r>
    </w:p>
    <w:p w14:paraId="0B7E4A1E" w14:textId="62C7E35A" w:rsidR="00DC6EA3" w:rsidRPr="00AF3F5A" w:rsidRDefault="006A6E30" w:rsidP="00AF3F5A">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9/2024</w:t>
      </w:r>
      <w:r w:rsidR="00DE603C" w:rsidRPr="00DE603C">
        <w:rPr>
          <w:rFonts w:eastAsia="Times New Roman" w:cs="Times New Roman"/>
          <w:color w:val="000000"/>
          <w:szCs w:val="28"/>
        </w:rPr>
        <w:t xml:space="preserve">. Thời gian hoàn thành: </w:t>
      </w:r>
      <w:r w:rsidR="00AF3F5A">
        <w:rPr>
          <w:rFonts w:eastAsia="Times New Roman" w:cs="Times New Roman"/>
          <w:color w:val="000000"/>
          <w:szCs w:val="28"/>
        </w:rPr>
        <w:t>Trong năm học 2025-2026.</w:t>
      </w:r>
    </w:p>
    <w:p w14:paraId="3A20976D" w14:textId="509BFE79" w:rsidR="00DE603C" w:rsidRPr="00DE603C" w:rsidRDefault="00DE603C" w:rsidP="00DC6EA3">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b/>
          <w:bCs/>
          <w:color w:val="000000"/>
          <w:szCs w:val="28"/>
        </w:rPr>
        <w:t xml:space="preserve">Tiêu chuẩn 2: Cán bộ quản lý, </w:t>
      </w:r>
      <w:r w:rsidR="006A6E30">
        <w:rPr>
          <w:rFonts w:eastAsia="Times New Roman" w:cs="Times New Roman"/>
          <w:b/>
          <w:bCs/>
          <w:color w:val="000000"/>
          <w:szCs w:val="28"/>
        </w:rPr>
        <w:t>giáo viên, nhân viên</w:t>
      </w:r>
    </w:p>
    <w:p w14:paraId="0F5E04BF"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color w:val="000000"/>
          <w:szCs w:val="28"/>
        </w:rPr>
        <w:t> </w:t>
      </w:r>
      <w:r w:rsidRPr="00DE603C">
        <w:rPr>
          <w:rFonts w:eastAsia="Times New Roman" w:cs="Times New Roman"/>
          <w:b/>
          <w:bCs/>
          <w:i/>
          <w:iCs/>
          <w:color w:val="000000"/>
          <w:szCs w:val="28"/>
        </w:rPr>
        <w:t>Tiêu chí 2.1: Đối với hiệu trưởng, phó hiệu trưởng</w:t>
      </w:r>
    </w:p>
    <w:p w14:paraId="24E8C631"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1107FF20" w14:textId="35197068"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shd w:val="clear" w:color="auto" w:fill="FFFFFF"/>
        </w:rPr>
        <w:t>Nội dung công việc cần thực hiện: Hiệu trưởng, Phó Hiệu trưởng tích cực tự học, tự bồi dưỡng nâng cao chuyên môn nghiệp vụ</w:t>
      </w:r>
      <w:r w:rsidR="005C0DEC">
        <w:rPr>
          <w:rFonts w:eastAsia="Times New Roman" w:cs="Times New Roman"/>
          <w:color w:val="000000"/>
          <w:szCs w:val="28"/>
          <w:shd w:val="clear" w:color="auto" w:fill="FFFFFF"/>
        </w:rPr>
        <w:t>, Lý luận chính trị, quản lý tài chính.</w:t>
      </w:r>
    </w:p>
    <w:p w14:paraId="7FB69766" w14:textId="043F9FE9" w:rsidR="005C0DEC" w:rsidRDefault="00DE603C" w:rsidP="005C0DEC">
      <w:pPr>
        <w:shd w:val="clear" w:color="auto" w:fill="FFFFFF"/>
        <w:spacing w:after="150" w:line="240" w:lineRule="auto"/>
        <w:ind w:firstLine="540"/>
        <w:jc w:val="both"/>
        <w:rPr>
          <w:rFonts w:eastAsia="Times New Roman" w:cs="Times New Roman"/>
          <w:color w:val="000000"/>
          <w:szCs w:val="28"/>
          <w:shd w:val="clear" w:color="auto" w:fill="FFFFFF"/>
        </w:rPr>
      </w:pPr>
      <w:r w:rsidRPr="00DE603C">
        <w:rPr>
          <w:rFonts w:eastAsia="Times New Roman" w:cs="Times New Roman"/>
          <w:color w:val="000000"/>
          <w:szCs w:val="28"/>
          <w:shd w:val="clear" w:color="auto" w:fill="FFFFFF"/>
        </w:rPr>
        <w:t>Giải pháp thực hiện: </w:t>
      </w:r>
      <w:r w:rsidR="000D4841">
        <w:rPr>
          <w:rFonts w:eastAsia="Times New Roman" w:cs="Times New Roman"/>
          <w:color w:val="000000"/>
          <w:szCs w:val="28"/>
          <w:shd w:val="clear" w:color="auto" w:fill="FFFFFF"/>
        </w:rPr>
        <w:t>Hiệu trưởng và 2 phó hiệu trưởng tự học, tự bồi dưỡng nâng cao trình độ chuyên môn, tham gia đầy đủ các buổi học tập nghị quyết</w:t>
      </w:r>
      <w:r w:rsidR="006726FB">
        <w:rPr>
          <w:rFonts w:eastAsia="Times New Roman" w:cs="Times New Roman"/>
          <w:color w:val="000000"/>
          <w:szCs w:val="28"/>
          <w:shd w:val="clear" w:color="auto" w:fill="FFFFFF"/>
        </w:rPr>
        <w:t xml:space="preserve"> nâng cao lý luận chính trị và nghiêm c</w:t>
      </w:r>
      <w:r w:rsidR="005F4226">
        <w:rPr>
          <w:rFonts w:eastAsia="Times New Roman" w:cs="Times New Roman"/>
          <w:color w:val="000000"/>
          <w:szCs w:val="28"/>
          <w:shd w:val="clear" w:color="auto" w:fill="FFFFFF"/>
        </w:rPr>
        <w:t>ứu</w:t>
      </w:r>
      <w:r w:rsidR="006726FB">
        <w:rPr>
          <w:rFonts w:eastAsia="Times New Roman" w:cs="Times New Roman"/>
          <w:color w:val="000000"/>
          <w:szCs w:val="28"/>
          <w:shd w:val="clear" w:color="auto" w:fill="FFFFFF"/>
        </w:rPr>
        <w:t xml:space="preserve"> văn bản chỉ đạo </w:t>
      </w:r>
      <w:r w:rsidR="005F4226">
        <w:rPr>
          <w:rFonts w:eastAsia="Times New Roman" w:cs="Times New Roman"/>
          <w:color w:val="000000"/>
          <w:szCs w:val="28"/>
          <w:shd w:val="clear" w:color="auto" w:fill="FFFFFF"/>
        </w:rPr>
        <w:t>thực hiện</w:t>
      </w:r>
      <w:r w:rsidR="006726FB">
        <w:rPr>
          <w:rFonts w:eastAsia="Times New Roman" w:cs="Times New Roman"/>
          <w:color w:val="000000"/>
          <w:szCs w:val="28"/>
          <w:shd w:val="clear" w:color="auto" w:fill="FFFFFF"/>
        </w:rPr>
        <w:t xml:space="preserve"> công tác quản lý tài chính trong nhà trường.</w:t>
      </w:r>
    </w:p>
    <w:p w14:paraId="108DF418" w14:textId="2A072A07" w:rsidR="00DE603C" w:rsidRPr="00DE603C" w:rsidRDefault="00DE603C" w:rsidP="005C0DE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Người đầu mối triển khai: </w:t>
      </w:r>
      <w:r w:rsidR="000B0BBD">
        <w:rPr>
          <w:rFonts w:eastAsia="Times New Roman" w:cs="Times New Roman"/>
          <w:color w:val="000000"/>
          <w:szCs w:val="28"/>
        </w:rPr>
        <w:t>H</w:t>
      </w:r>
      <w:r w:rsidRPr="00DE603C">
        <w:rPr>
          <w:rFonts w:eastAsia="Times New Roman" w:cs="Times New Roman"/>
          <w:color w:val="000000"/>
          <w:szCs w:val="28"/>
        </w:rPr>
        <w:t>iệu trưởng</w:t>
      </w:r>
    </w:p>
    <w:p w14:paraId="30DA01E1" w14:textId="77777777" w:rsidR="00DE603C" w:rsidRPr="00DE603C" w:rsidRDefault="00DE603C" w:rsidP="00DE603C">
      <w:pPr>
        <w:shd w:val="clear" w:color="auto" w:fill="FFFFFF"/>
        <w:spacing w:after="150" w:line="240" w:lineRule="auto"/>
        <w:ind w:left="720" w:hanging="180"/>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Hiệu trưởng, Phó Hiệu trưởng</w:t>
      </w:r>
    </w:p>
    <w:p w14:paraId="3686E151" w14:textId="72291B5F" w:rsidR="00DE603C" w:rsidRPr="00DE603C" w:rsidRDefault="00B637AD"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Năm học 202</w:t>
      </w:r>
      <w:r w:rsidR="000B0BBD">
        <w:rPr>
          <w:rFonts w:eastAsia="Times New Roman" w:cs="Times New Roman"/>
          <w:color w:val="000000"/>
          <w:szCs w:val="28"/>
        </w:rPr>
        <w:t>5</w:t>
      </w:r>
      <w:r>
        <w:rPr>
          <w:rFonts w:eastAsia="Times New Roman" w:cs="Times New Roman"/>
          <w:color w:val="000000"/>
          <w:szCs w:val="28"/>
        </w:rPr>
        <w:t>-202</w:t>
      </w:r>
      <w:r w:rsidR="000B0BBD">
        <w:rPr>
          <w:rFonts w:eastAsia="Times New Roman" w:cs="Times New Roman"/>
          <w:color w:val="000000"/>
          <w:szCs w:val="28"/>
        </w:rPr>
        <w:t>6</w:t>
      </w:r>
      <w:r w:rsidR="00DE603C" w:rsidRPr="00DE603C">
        <w:rPr>
          <w:rFonts w:eastAsia="Times New Roman" w:cs="Times New Roman"/>
          <w:color w:val="000000"/>
          <w:szCs w:val="28"/>
        </w:rPr>
        <w:t xml:space="preserve"> và những năm tiếp theo.</w:t>
      </w:r>
    </w:p>
    <w:p w14:paraId="6F7EAC53" w14:textId="77777777"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2.2: Đối với giáo viên</w:t>
      </w:r>
    </w:p>
    <w:p w14:paraId="69A5EC6D"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604E278F" w14:textId="103250E5" w:rsidR="00057339" w:rsidRDefault="00DE603C" w:rsidP="00DE603C">
      <w:pPr>
        <w:shd w:val="clear" w:color="auto" w:fill="FFFFFF"/>
        <w:spacing w:after="150" w:line="240" w:lineRule="auto"/>
        <w:ind w:firstLine="567"/>
        <w:jc w:val="both"/>
        <w:rPr>
          <w:rFonts w:eastAsia="Times New Roman" w:cs="Times New Roman"/>
          <w:color w:val="000000"/>
          <w:szCs w:val="28"/>
          <w:lang w:val="pt-BR"/>
        </w:rPr>
      </w:pPr>
      <w:r w:rsidRPr="00DE603C">
        <w:rPr>
          <w:rFonts w:eastAsia="Times New Roman" w:cs="Times New Roman"/>
          <w:color w:val="000000"/>
          <w:szCs w:val="28"/>
        </w:rPr>
        <w:t>Nội dung công việc cần thực hiện:</w:t>
      </w:r>
      <w:r w:rsidRPr="00DE603C">
        <w:rPr>
          <w:rFonts w:eastAsia="Times New Roman" w:cs="Times New Roman"/>
          <w:color w:val="000000"/>
          <w:szCs w:val="28"/>
          <w:lang w:val="pt-BR"/>
        </w:rPr>
        <w:t xml:space="preserve"> CBQL tạo điều kiện cho giáo viên </w:t>
      </w:r>
      <w:r w:rsidR="00057339">
        <w:rPr>
          <w:rFonts w:eastAsia="Times New Roman" w:cs="Times New Roman"/>
          <w:color w:val="000000"/>
          <w:szCs w:val="28"/>
          <w:lang w:val="pt-BR"/>
        </w:rPr>
        <w:t>bồi dưỡng theo chuẩn nghề nghiệp quy định tại thông tư 26/2018</w:t>
      </w:r>
    </w:p>
    <w:p w14:paraId="1B01B69B" w14:textId="77777777" w:rsidR="00076B33" w:rsidRDefault="00DE603C" w:rsidP="00DE603C">
      <w:pPr>
        <w:shd w:val="clear" w:color="auto" w:fill="FFFFFF"/>
        <w:spacing w:after="150" w:line="240" w:lineRule="auto"/>
        <w:ind w:firstLine="567"/>
        <w:jc w:val="both"/>
        <w:rPr>
          <w:rFonts w:eastAsia="Times New Roman" w:cs="Times New Roman"/>
          <w:color w:val="333333"/>
          <w:szCs w:val="28"/>
        </w:rPr>
      </w:pPr>
      <w:r w:rsidRPr="00DE603C">
        <w:rPr>
          <w:rFonts w:eastAsia="Times New Roman" w:cs="Times New Roman"/>
          <w:color w:val="000000"/>
          <w:szCs w:val="28"/>
        </w:rPr>
        <w:lastRenderedPageBreak/>
        <w:t>Giải pháp thực hiện:</w:t>
      </w:r>
      <w:r w:rsidRPr="00DE603C">
        <w:rPr>
          <w:rFonts w:ascii="Calibri" w:eastAsia="Times New Roman" w:hAnsi="Calibri" w:cs="Calibri"/>
          <w:color w:val="333333"/>
          <w:sz w:val="22"/>
        </w:rPr>
        <w:t> </w:t>
      </w:r>
      <w:r w:rsidR="00233EF7" w:rsidRPr="00233EF7">
        <w:rPr>
          <w:rFonts w:eastAsia="Times New Roman" w:cs="Times New Roman"/>
          <w:color w:val="333333"/>
          <w:szCs w:val="28"/>
        </w:rPr>
        <w:t xml:space="preserve">Giáo viên </w:t>
      </w:r>
      <w:r w:rsidR="00233EF7">
        <w:rPr>
          <w:rFonts w:eastAsia="Times New Roman" w:cs="Times New Roman"/>
          <w:color w:val="333333"/>
          <w:szCs w:val="28"/>
        </w:rPr>
        <w:t>bám sát</w:t>
      </w:r>
      <w:r w:rsidR="00233EF7" w:rsidRPr="00233EF7">
        <w:rPr>
          <w:rFonts w:eastAsia="Times New Roman" w:cs="Times New Roman"/>
          <w:color w:val="333333"/>
          <w:szCs w:val="28"/>
        </w:rPr>
        <w:t xml:space="preserve"> các tiêu chí, tiêu chuẩn</w:t>
      </w:r>
      <w:r w:rsidR="00076B33">
        <w:rPr>
          <w:rFonts w:eastAsia="Times New Roman" w:cs="Times New Roman"/>
          <w:color w:val="333333"/>
          <w:szCs w:val="28"/>
        </w:rPr>
        <w:t xml:space="preserve"> quy định tại thông tư 26/2028 để có kế hoạch tự bồi dưỡng cá nhân cho phù hợp</w:t>
      </w:r>
    </w:p>
    <w:p w14:paraId="1D5F4195"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Giáo viên</w:t>
      </w:r>
    </w:p>
    <w:p w14:paraId="6A63B95C" w14:textId="5DF8EC54"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Th</w:t>
      </w:r>
      <w:r w:rsidR="00532A45">
        <w:rPr>
          <w:rFonts w:eastAsia="Times New Roman" w:cs="Times New Roman"/>
          <w:color w:val="000000"/>
          <w:szCs w:val="28"/>
        </w:rPr>
        <w:t>ời gian bắt đầu:  Tháng 10/ 202</w:t>
      </w:r>
      <w:r w:rsidR="00233EF7">
        <w:rPr>
          <w:rFonts w:eastAsia="Times New Roman" w:cs="Times New Roman"/>
          <w:color w:val="000000"/>
          <w:szCs w:val="28"/>
        </w:rPr>
        <w:t>5</w:t>
      </w:r>
      <w:r w:rsidRPr="00DE603C">
        <w:rPr>
          <w:rFonts w:eastAsia="Times New Roman" w:cs="Times New Roman"/>
          <w:color w:val="000000"/>
          <w:szCs w:val="28"/>
        </w:rPr>
        <w:t>. Th</w:t>
      </w:r>
      <w:r w:rsidR="00532A45">
        <w:rPr>
          <w:rFonts w:eastAsia="Times New Roman" w:cs="Times New Roman"/>
          <w:color w:val="000000"/>
          <w:szCs w:val="28"/>
        </w:rPr>
        <w:t>ời gian hoàn thành: Năm học 202</w:t>
      </w:r>
      <w:r w:rsidR="00233EF7">
        <w:rPr>
          <w:rFonts w:eastAsia="Times New Roman" w:cs="Times New Roman"/>
          <w:color w:val="000000"/>
          <w:szCs w:val="28"/>
        </w:rPr>
        <w:t>5</w:t>
      </w:r>
      <w:r w:rsidR="00532A45">
        <w:rPr>
          <w:rFonts w:eastAsia="Times New Roman" w:cs="Times New Roman"/>
          <w:color w:val="000000"/>
          <w:szCs w:val="28"/>
        </w:rPr>
        <w:t>-202</w:t>
      </w:r>
      <w:r w:rsidR="00233EF7">
        <w:rPr>
          <w:rFonts w:eastAsia="Times New Roman" w:cs="Times New Roman"/>
          <w:color w:val="000000"/>
          <w:szCs w:val="28"/>
        </w:rPr>
        <w:t>6</w:t>
      </w:r>
      <w:r w:rsidRPr="00DE603C">
        <w:rPr>
          <w:rFonts w:eastAsia="Times New Roman" w:cs="Times New Roman"/>
          <w:color w:val="000000"/>
          <w:szCs w:val="28"/>
        </w:rPr>
        <w:t>.</w:t>
      </w:r>
    </w:p>
    <w:p w14:paraId="0ECADC29"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2.3: Đối với nhân viên</w:t>
      </w:r>
    </w:p>
    <w:p w14:paraId="176CCD4A"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2</w:t>
      </w:r>
    </w:p>
    <w:p w14:paraId="440C52CB"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002673CC">
        <w:rPr>
          <w:rFonts w:eastAsia="Times New Roman" w:cs="Times New Roman"/>
          <w:color w:val="000000"/>
          <w:szCs w:val="28"/>
          <w:lang w:val="pt-BR"/>
        </w:rPr>
        <w:t> còn 04</w:t>
      </w:r>
      <w:r w:rsidRPr="00DE603C">
        <w:rPr>
          <w:rFonts w:eastAsia="Times New Roman" w:cs="Times New Roman"/>
          <w:color w:val="000000"/>
          <w:szCs w:val="28"/>
          <w:lang w:val="pt-BR"/>
        </w:rPr>
        <w:t xml:space="preserve"> nhân viên cấp dưỡng - tham gia lớp trung cấp nấu ăn.</w:t>
      </w:r>
    </w:p>
    <w:p w14:paraId="27D11774"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002673CC">
        <w:rPr>
          <w:rFonts w:eastAsia="Times New Roman" w:cs="Times New Roman"/>
          <w:color w:val="000000"/>
          <w:szCs w:val="28"/>
          <w:lang w:val="de-DE"/>
        </w:rPr>
        <w:t> CBQL tạo điều kiện cho 04</w:t>
      </w:r>
      <w:r w:rsidRPr="00DE603C">
        <w:rPr>
          <w:rFonts w:eastAsia="Times New Roman" w:cs="Times New Roman"/>
          <w:color w:val="000000"/>
          <w:szCs w:val="28"/>
          <w:lang w:val="de-DE"/>
        </w:rPr>
        <w:t xml:space="preserve"> nhân viên cấp dưỡng tham gia học nâng cao trình độ. </w:t>
      </w:r>
    </w:p>
    <w:p w14:paraId="1B7D9196"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Nhân viên cấp</w:t>
      </w:r>
      <w:r w:rsidR="002673CC">
        <w:rPr>
          <w:rFonts w:eastAsia="Times New Roman" w:cs="Times New Roman"/>
          <w:color w:val="000000"/>
          <w:szCs w:val="28"/>
        </w:rPr>
        <w:t xml:space="preserve"> dưỡng</w:t>
      </w:r>
      <w:r w:rsidRPr="00DE603C">
        <w:rPr>
          <w:rFonts w:eastAsia="Times New Roman" w:cs="Times New Roman"/>
          <w:color w:val="000000"/>
          <w:szCs w:val="28"/>
        </w:rPr>
        <w:t>.</w:t>
      </w:r>
    </w:p>
    <w:p w14:paraId="2C5E9ED2" w14:textId="6FBF5A46" w:rsidR="00DE603C" w:rsidRPr="00DE603C" w:rsidRDefault="002673CC"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Năm học 202</w:t>
      </w:r>
      <w:r w:rsidR="00853C8D">
        <w:rPr>
          <w:rFonts w:eastAsia="Times New Roman" w:cs="Times New Roman"/>
          <w:color w:val="000000"/>
          <w:szCs w:val="28"/>
        </w:rPr>
        <w:t>5</w:t>
      </w:r>
      <w:r>
        <w:rPr>
          <w:rFonts w:eastAsia="Times New Roman" w:cs="Times New Roman"/>
          <w:color w:val="000000"/>
          <w:szCs w:val="28"/>
        </w:rPr>
        <w:t>- 202</w:t>
      </w:r>
      <w:r w:rsidR="00853C8D">
        <w:rPr>
          <w:rFonts w:eastAsia="Times New Roman" w:cs="Times New Roman"/>
          <w:color w:val="000000"/>
          <w:szCs w:val="28"/>
        </w:rPr>
        <w:t>6</w:t>
      </w:r>
      <w:r w:rsidR="00DE603C" w:rsidRPr="00DE603C">
        <w:rPr>
          <w:rFonts w:eastAsia="Times New Roman" w:cs="Times New Roman"/>
          <w:color w:val="000000"/>
          <w:szCs w:val="28"/>
        </w:rPr>
        <w:t xml:space="preserve"> và những năm tiếp theo. Thời </w:t>
      </w:r>
      <w:r>
        <w:rPr>
          <w:rFonts w:eastAsia="Times New Roman" w:cs="Times New Roman"/>
          <w:color w:val="000000"/>
          <w:szCs w:val="28"/>
        </w:rPr>
        <w:t>gian hoàn thành: Giai đoạn: 202</w:t>
      </w:r>
      <w:r w:rsidR="00853C8D">
        <w:rPr>
          <w:rFonts w:eastAsia="Times New Roman" w:cs="Times New Roman"/>
          <w:color w:val="000000"/>
          <w:szCs w:val="28"/>
        </w:rPr>
        <w:t>5</w:t>
      </w:r>
      <w:r>
        <w:rPr>
          <w:rFonts w:eastAsia="Times New Roman" w:cs="Times New Roman"/>
          <w:color w:val="000000"/>
          <w:szCs w:val="28"/>
        </w:rPr>
        <w:t>-2028</w:t>
      </w:r>
    </w:p>
    <w:p w14:paraId="44FFB7E7"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bookmarkStart w:id="2" w:name="dieu_9"/>
      <w:r w:rsidRPr="00DE603C">
        <w:rPr>
          <w:rFonts w:eastAsia="Times New Roman" w:cs="Times New Roman"/>
          <w:b/>
          <w:bCs/>
          <w:color w:val="000000"/>
          <w:szCs w:val="28"/>
        </w:rPr>
        <w:t>Tiêu chuẩn 3: Cơ sở vật chất và thiết bị dạy học</w:t>
      </w:r>
      <w:bookmarkEnd w:id="2"/>
    </w:p>
    <w:p w14:paraId="213EFC0D" w14:textId="49A12700"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3.1</w:t>
      </w:r>
      <w:r w:rsidR="00FB5AED">
        <w:rPr>
          <w:rFonts w:eastAsia="Times New Roman" w:cs="Times New Roman"/>
          <w:b/>
          <w:bCs/>
          <w:i/>
          <w:iCs/>
          <w:color w:val="000000"/>
          <w:szCs w:val="28"/>
        </w:rPr>
        <w:t>.</w:t>
      </w:r>
    </w:p>
    <w:p w14:paraId="08583E1E" w14:textId="04141EC2"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Mục tiêu cần đạt: Giữ vững Mức </w:t>
      </w:r>
      <w:r w:rsidR="00AF1CA2">
        <w:rPr>
          <w:rFonts w:eastAsia="Times New Roman" w:cs="Times New Roman"/>
          <w:color w:val="000000"/>
          <w:szCs w:val="28"/>
        </w:rPr>
        <w:t>1</w:t>
      </w:r>
    </w:p>
    <w:p w14:paraId="37F963CF" w14:textId="4D5CF278" w:rsidR="00FB5AED" w:rsidRPr="00EA2390" w:rsidRDefault="00DE603C" w:rsidP="00DE603C">
      <w:pPr>
        <w:shd w:val="clear" w:color="auto" w:fill="FFFFFF"/>
        <w:spacing w:after="150" w:line="240" w:lineRule="auto"/>
        <w:ind w:firstLine="567"/>
        <w:jc w:val="both"/>
        <w:rPr>
          <w:rFonts w:eastAsia="Times New Roman" w:cs="Times New Roman"/>
          <w:color w:val="000000"/>
          <w:szCs w:val="28"/>
          <w:lang w:val="pt-BR"/>
        </w:rPr>
      </w:pPr>
      <w:r w:rsidRPr="00DE603C">
        <w:rPr>
          <w:rFonts w:eastAsia="Times New Roman" w:cs="Times New Roman"/>
          <w:color w:val="000000"/>
          <w:szCs w:val="28"/>
        </w:rPr>
        <w:t>Nội dung công việc cần thực hiện:</w:t>
      </w:r>
      <w:r w:rsidRPr="00DE603C">
        <w:rPr>
          <w:rFonts w:ascii="Calibri" w:eastAsia="Times New Roman" w:hAnsi="Calibri" w:cs="Calibri"/>
          <w:color w:val="333333"/>
          <w:sz w:val="22"/>
        </w:rPr>
        <w:t> </w:t>
      </w:r>
      <w:r w:rsidR="00EA2390" w:rsidRPr="00EA2390">
        <w:rPr>
          <w:rFonts w:eastAsia="Times New Roman" w:cs="Times New Roman"/>
          <w:color w:val="333333"/>
          <w:szCs w:val="28"/>
        </w:rPr>
        <w:t>Tham mưu địa phương</w:t>
      </w:r>
      <w:r w:rsidR="00EA2390">
        <w:rPr>
          <w:rFonts w:eastAsia="Times New Roman" w:cs="Times New Roman"/>
          <w:color w:val="333333"/>
          <w:szCs w:val="28"/>
        </w:rPr>
        <w:t xml:space="preserve"> mở rộng quy đất khu Tập Mỹ, sửa chữa</w:t>
      </w:r>
      <w:r w:rsidR="00713176">
        <w:rPr>
          <w:rFonts w:eastAsia="Times New Roman" w:cs="Times New Roman"/>
          <w:color w:val="333333"/>
          <w:szCs w:val="28"/>
        </w:rPr>
        <w:t xml:space="preserve"> và bổ sung khu b</w:t>
      </w:r>
      <w:r w:rsidR="00CE1136">
        <w:rPr>
          <w:rFonts w:eastAsia="Times New Roman" w:cs="Times New Roman"/>
          <w:color w:val="333333"/>
          <w:szCs w:val="28"/>
        </w:rPr>
        <w:t>ếp</w:t>
      </w:r>
      <w:r w:rsidR="00713176">
        <w:rPr>
          <w:rFonts w:eastAsia="Times New Roman" w:cs="Times New Roman"/>
          <w:color w:val="333333"/>
          <w:szCs w:val="28"/>
        </w:rPr>
        <w:t xml:space="preserve"> ăn cho nhà trường.</w:t>
      </w:r>
    </w:p>
    <w:p w14:paraId="70EC6288" w14:textId="0EDB739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 Hiệu tr</w:t>
      </w:r>
      <w:r w:rsidR="00713176">
        <w:rPr>
          <w:rFonts w:eastAsia="Times New Roman" w:cs="Times New Roman"/>
          <w:color w:val="000000"/>
          <w:szCs w:val="28"/>
        </w:rPr>
        <w:t>ưởng b</w:t>
      </w:r>
      <w:r w:rsidR="00CB384E">
        <w:rPr>
          <w:rFonts w:eastAsia="Times New Roman" w:cs="Times New Roman"/>
          <w:color w:val="000000"/>
          <w:szCs w:val="28"/>
        </w:rPr>
        <w:t>ám</w:t>
      </w:r>
      <w:r w:rsidR="00713176">
        <w:rPr>
          <w:rFonts w:eastAsia="Times New Roman" w:cs="Times New Roman"/>
          <w:color w:val="000000"/>
          <w:szCs w:val="28"/>
        </w:rPr>
        <w:t xml:space="preserve"> sát các văn bản chỉ đạo có kế hoạch tham mưu U</w:t>
      </w:r>
      <w:r w:rsidR="00CE1136">
        <w:rPr>
          <w:rFonts w:eastAsia="Times New Roman" w:cs="Times New Roman"/>
          <w:color w:val="000000"/>
          <w:szCs w:val="28"/>
        </w:rPr>
        <w:t>B</w:t>
      </w:r>
      <w:r w:rsidR="00713176">
        <w:rPr>
          <w:rFonts w:eastAsia="Times New Roman" w:cs="Times New Roman"/>
          <w:color w:val="000000"/>
          <w:szCs w:val="28"/>
        </w:rPr>
        <w:t>ND xã</w:t>
      </w:r>
      <w:r w:rsidR="00CE1136">
        <w:rPr>
          <w:rFonts w:eastAsia="Times New Roman" w:cs="Times New Roman"/>
          <w:color w:val="000000"/>
          <w:szCs w:val="28"/>
        </w:rPr>
        <w:t xml:space="preserve"> mở rộng thêm quy đát khu Tập Mỹ và bổ sung khu bếp ăn cho nhà trường.</w:t>
      </w:r>
    </w:p>
    <w:p w14:paraId="378CDED6" w14:textId="193AB33D"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w:t>
      </w:r>
    </w:p>
    <w:p w14:paraId="324D9315"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Hiệu trưởng.</w:t>
      </w:r>
    </w:p>
    <w:p w14:paraId="65105036" w14:textId="493F3EB3" w:rsidR="00DE603C" w:rsidRPr="00DE603C" w:rsidRDefault="002673CC"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CE1136">
        <w:rPr>
          <w:rFonts w:eastAsia="Times New Roman" w:cs="Times New Roman"/>
          <w:color w:val="000000"/>
          <w:szCs w:val="28"/>
        </w:rPr>
        <w:t>7</w:t>
      </w:r>
      <w:r>
        <w:rPr>
          <w:rFonts w:eastAsia="Times New Roman" w:cs="Times New Roman"/>
          <w:color w:val="000000"/>
          <w:szCs w:val="28"/>
        </w:rPr>
        <w:t>/202</w:t>
      </w:r>
      <w:r w:rsidR="00CE1136">
        <w:rPr>
          <w:rFonts w:eastAsia="Times New Roman" w:cs="Times New Roman"/>
          <w:color w:val="000000"/>
          <w:szCs w:val="28"/>
        </w:rPr>
        <w:t>5</w:t>
      </w:r>
      <w:r w:rsidR="00DE603C" w:rsidRPr="00DE603C">
        <w:rPr>
          <w:rFonts w:eastAsia="Times New Roman" w:cs="Times New Roman"/>
          <w:color w:val="000000"/>
          <w:szCs w:val="28"/>
        </w:rPr>
        <w:t xml:space="preserve">. Thời gian hoàn thành: </w:t>
      </w:r>
      <w:r w:rsidR="003C1603">
        <w:rPr>
          <w:rFonts w:eastAsia="Times New Roman" w:cs="Times New Roman"/>
          <w:color w:val="000000"/>
          <w:szCs w:val="28"/>
        </w:rPr>
        <w:t>Năm học 2025- 2026</w:t>
      </w:r>
      <w:r w:rsidR="003C1603" w:rsidRPr="00DE603C">
        <w:rPr>
          <w:rFonts w:eastAsia="Times New Roman" w:cs="Times New Roman"/>
          <w:color w:val="000000"/>
          <w:szCs w:val="28"/>
        </w:rPr>
        <w:t xml:space="preserve"> và những năm tiếp theo</w:t>
      </w:r>
    </w:p>
    <w:p w14:paraId="3DE221AD" w14:textId="1188C6C9" w:rsidR="00DE603C" w:rsidRPr="0059191B"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       Tiêu chí 3.2</w:t>
      </w:r>
      <w:r w:rsidR="0059191B">
        <w:rPr>
          <w:rFonts w:eastAsia="Times New Roman" w:cs="Times New Roman"/>
          <w:b/>
          <w:bCs/>
          <w:i/>
          <w:iCs/>
          <w:color w:val="000000"/>
          <w:szCs w:val="28"/>
        </w:rPr>
        <w:t>.</w:t>
      </w:r>
    </w:p>
    <w:p w14:paraId="2732BF91" w14:textId="77777777" w:rsidR="00DE603C" w:rsidRPr="00DE603C" w:rsidRDefault="00DE603C" w:rsidP="00DE603C">
      <w:pPr>
        <w:shd w:val="clear" w:color="auto" w:fill="FFFFFF"/>
        <w:spacing w:after="150" w:line="240" w:lineRule="auto"/>
        <w:ind w:firstLine="630"/>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60EBEFB8" w14:textId="5CF3431D"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002673CC">
        <w:rPr>
          <w:rFonts w:eastAsia="Times New Roman" w:cs="Times New Roman"/>
          <w:color w:val="000000"/>
          <w:szCs w:val="28"/>
          <w:lang w:val="pt-BR"/>
        </w:rPr>
        <w:t> Th</w:t>
      </w:r>
      <w:r w:rsidR="005C2209">
        <w:rPr>
          <w:rFonts w:eastAsia="Times New Roman" w:cs="Times New Roman"/>
          <w:color w:val="000000"/>
          <w:szCs w:val="28"/>
          <w:lang w:val="pt-BR"/>
        </w:rPr>
        <w:t>am mưu lãnh đạo địa phương có kế hoạch sửa chữa, cải tạo và bổ sung các phòng phục vụ học tập, hành chính quản trị cho nhà trường</w:t>
      </w:r>
      <w:r w:rsidRPr="00DE603C">
        <w:rPr>
          <w:rFonts w:eastAsia="Times New Roman" w:cs="Times New Roman"/>
          <w:color w:val="000000"/>
          <w:szCs w:val="28"/>
          <w:lang w:val="pt-BR"/>
        </w:rPr>
        <w:t>.</w:t>
      </w:r>
    </w:p>
    <w:p w14:paraId="61D95194" w14:textId="2AB8FDD4" w:rsidR="00CB384E" w:rsidRPr="00CB384E" w:rsidRDefault="00DE603C" w:rsidP="00CB384E">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  Giải pháp thực hiện: Hiệu trưởng</w:t>
      </w:r>
      <w:r w:rsidR="00CB384E">
        <w:rPr>
          <w:rFonts w:eastAsia="Times New Roman" w:cs="Times New Roman"/>
          <w:color w:val="000000"/>
          <w:szCs w:val="28"/>
        </w:rPr>
        <w:t xml:space="preserve"> tích cực tham mưu với lãnh đạo địa phương </w:t>
      </w:r>
      <w:r w:rsidR="00CB384E">
        <w:rPr>
          <w:rFonts w:eastAsia="Times New Roman" w:cs="Times New Roman"/>
          <w:color w:val="000000"/>
          <w:szCs w:val="28"/>
          <w:lang w:val="pt-BR"/>
        </w:rPr>
        <w:t>kế hoạch sửa chữa, cải tạo và bổ sung các phòng phục vụ học tập, hành chính quản trị cho nhà trường</w:t>
      </w:r>
      <w:r w:rsidR="00CB384E" w:rsidRPr="00DE603C">
        <w:rPr>
          <w:rFonts w:eastAsia="Times New Roman" w:cs="Times New Roman"/>
          <w:color w:val="000000"/>
          <w:szCs w:val="28"/>
          <w:lang w:val="pt-BR"/>
        </w:rPr>
        <w:t>.</w:t>
      </w:r>
    </w:p>
    <w:p w14:paraId="17B752E3" w14:textId="47693559" w:rsidR="00DE603C" w:rsidRPr="00DE603C" w:rsidRDefault="00DE603C" w:rsidP="00CB384E">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ascii="Calibri" w:eastAsia="Times New Roman" w:hAnsi="Calibri" w:cs="Calibri"/>
          <w:color w:val="333333"/>
          <w:sz w:val="22"/>
        </w:rPr>
        <w:lastRenderedPageBreak/>
        <w:t>        </w:t>
      </w:r>
      <w:r w:rsidRPr="00DE603C">
        <w:rPr>
          <w:rFonts w:eastAsia="Times New Roman" w:cs="Times New Roman"/>
          <w:color w:val="000000"/>
          <w:szCs w:val="28"/>
        </w:rPr>
        <w:t>Người đầu mối triển khai: Hiệu trưởng</w:t>
      </w:r>
    </w:p>
    <w:p w14:paraId="6EF39C17" w14:textId="3452FFB8" w:rsidR="00DE603C" w:rsidRPr="00DE603C" w:rsidRDefault="00B31618" w:rsidP="00DE603C">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color w:val="000000"/>
          <w:szCs w:val="28"/>
        </w:rPr>
        <w:t xml:space="preserve">            </w:t>
      </w:r>
      <w:r w:rsidR="000314A8">
        <w:rPr>
          <w:rFonts w:eastAsia="Times New Roman" w:cs="Times New Roman"/>
          <w:color w:val="000000"/>
          <w:szCs w:val="28"/>
        </w:rPr>
        <w:t xml:space="preserve">Thời gian bắt đầu: </w:t>
      </w:r>
      <w:r>
        <w:rPr>
          <w:rFonts w:eastAsia="Times New Roman" w:cs="Times New Roman"/>
          <w:color w:val="000000"/>
          <w:szCs w:val="28"/>
        </w:rPr>
        <w:t>Tháng 7/2025</w:t>
      </w:r>
      <w:r w:rsidRPr="00DE603C">
        <w:rPr>
          <w:rFonts w:eastAsia="Times New Roman" w:cs="Times New Roman"/>
          <w:color w:val="000000"/>
          <w:szCs w:val="28"/>
        </w:rPr>
        <w:t xml:space="preserve">. Thời gian hoàn thành: </w:t>
      </w:r>
      <w:r>
        <w:rPr>
          <w:rFonts w:eastAsia="Times New Roman" w:cs="Times New Roman"/>
          <w:color w:val="000000"/>
          <w:szCs w:val="28"/>
        </w:rPr>
        <w:t>Năm học 2025- 2026</w:t>
      </w:r>
      <w:r w:rsidRPr="00DE603C">
        <w:rPr>
          <w:rFonts w:eastAsia="Times New Roman" w:cs="Times New Roman"/>
          <w:color w:val="000000"/>
          <w:szCs w:val="28"/>
        </w:rPr>
        <w:t xml:space="preserve"> và những năm tiếp</w:t>
      </w:r>
      <w:r>
        <w:rPr>
          <w:rFonts w:eastAsia="Times New Roman" w:cs="Times New Roman"/>
          <w:color w:val="000000"/>
          <w:szCs w:val="28"/>
        </w:rPr>
        <w:t>.</w:t>
      </w:r>
      <w:r w:rsidRPr="00DE603C">
        <w:rPr>
          <w:rFonts w:eastAsia="Times New Roman" w:cs="Times New Roman"/>
          <w:color w:val="000000"/>
          <w:szCs w:val="28"/>
        </w:rPr>
        <w:t xml:space="preserve"> </w:t>
      </w:r>
    </w:p>
    <w:p w14:paraId="12B7FF17" w14:textId="164B52BD"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3.3</w:t>
      </w:r>
      <w:r w:rsidR="00B31618">
        <w:rPr>
          <w:rFonts w:eastAsia="Times New Roman" w:cs="Times New Roman"/>
          <w:b/>
          <w:bCs/>
          <w:i/>
          <w:iCs/>
          <w:color w:val="000000"/>
          <w:szCs w:val="28"/>
        </w:rPr>
        <w:t>.</w:t>
      </w:r>
    </w:p>
    <w:p w14:paraId="37C1DC0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6EAE90BD" w14:textId="071359BC" w:rsidR="009945C7" w:rsidRDefault="00DE603C" w:rsidP="00DE603C">
      <w:pPr>
        <w:shd w:val="clear" w:color="auto" w:fill="FFFFFF"/>
        <w:spacing w:after="150" w:line="240" w:lineRule="auto"/>
        <w:ind w:firstLine="540"/>
        <w:jc w:val="both"/>
        <w:rPr>
          <w:rFonts w:ascii="Calibri" w:eastAsia="Times New Roman" w:hAnsi="Calibri" w:cs="Calibri"/>
          <w:color w:val="333333"/>
          <w:sz w:val="22"/>
        </w:rPr>
      </w:pPr>
      <w:r w:rsidRPr="00DE603C">
        <w:rPr>
          <w:rFonts w:eastAsia="Times New Roman" w:cs="Times New Roman"/>
          <w:color w:val="000000"/>
          <w:szCs w:val="28"/>
        </w:rPr>
        <w:t>Nội dung công việc cần thực hiện:</w:t>
      </w:r>
      <w:r w:rsidRPr="00DE603C">
        <w:rPr>
          <w:rFonts w:ascii="Calibri" w:eastAsia="Times New Roman" w:hAnsi="Calibri" w:cs="Calibri"/>
          <w:color w:val="333333"/>
          <w:sz w:val="22"/>
        </w:rPr>
        <w:t> </w:t>
      </w:r>
      <w:r w:rsidR="000314A8">
        <w:rPr>
          <w:rFonts w:ascii="Calibri" w:eastAsia="Times New Roman" w:hAnsi="Calibri" w:cs="Calibri"/>
          <w:color w:val="333333"/>
          <w:sz w:val="22"/>
        </w:rPr>
        <w:t xml:space="preserve"> </w:t>
      </w:r>
      <w:r w:rsidR="00B31618">
        <w:rPr>
          <w:rFonts w:ascii="Calibri" w:eastAsia="Times New Roman" w:hAnsi="Calibri" w:cs="Calibri"/>
          <w:color w:val="333333"/>
          <w:sz w:val="22"/>
        </w:rPr>
        <w:t xml:space="preserve"> </w:t>
      </w:r>
      <w:r w:rsidR="00B31618" w:rsidRPr="009945C7">
        <w:rPr>
          <w:rFonts w:eastAsia="Times New Roman" w:cs="Times New Roman"/>
          <w:color w:val="333333"/>
          <w:szCs w:val="28"/>
        </w:rPr>
        <w:t>Bổ sung tra</w:t>
      </w:r>
      <w:r w:rsidR="008F789A">
        <w:rPr>
          <w:rFonts w:eastAsia="Times New Roman" w:cs="Times New Roman"/>
          <w:color w:val="333333"/>
          <w:szCs w:val="28"/>
        </w:rPr>
        <w:t>ng</w:t>
      </w:r>
      <w:r w:rsidR="00B31618" w:rsidRPr="009945C7">
        <w:rPr>
          <w:rFonts w:eastAsia="Times New Roman" w:cs="Times New Roman"/>
          <w:color w:val="333333"/>
          <w:szCs w:val="28"/>
        </w:rPr>
        <w:t xml:space="preserve"> thiết bị phục vụ chăm sóc nuôi dưỡng và giáo dục trẻ đã bị h</w:t>
      </w:r>
      <w:r w:rsidR="009945C7" w:rsidRPr="009945C7">
        <w:rPr>
          <w:rFonts w:eastAsia="Times New Roman" w:cs="Times New Roman"/>
          <w:color w:val="333333"/>
          <w:szCs w:val="28"/>
        </w:rPr>
        <w:t>ư hỏng trong quá trình sửa dụng.</w:t>
      </w:r>
    </w:p>
    <w:p w14:paraId="0E217CBD" w14:textId="5F068B15" w:rsidR="005B418B" w:rsidRDefault="00DE603C" w:rsidP="00DE603C">
      <w:pPr>
        <w:shd w:val="clear" w:color="auto" w:fill="FFFFFF"/>
        <w:spacing w:after="150" w:line="240" w:lineRule="auto"/>
        <w:ind w:firstLine="567"/>
        <w:jc w:val="both"/>
        <w:rPr>
          <w:rFonts w:eastAsia="Times New Roman" w:cs="Times New Roman"/>
          <w:color w:val="000000"/>
          <w:szCs w:val="28"/>
          <w:lang w:val="da-DK"/>
        </w:rPr>
      </w:pPr>
      <w:r w:rsidRPr="00DE603C">
        <w:rPr>
          <w:rFonts w:eastAsia="Times New Roman" w:cs="Times New Roman"/>
          <w:color w:val="000000"/>
          <w:szCs w:val="28"/>
        </w:rPr>
        <w:t>Giải pháp thực hiện:</w:t>
      </w:r>
      <w:r w:rsidRPr="00DE603C">
        <w:rPr>
          <w:rFonts w:eastAsia="Times New Roman" w:cs="Times New Roman"/>
          <w:color w:val="000000"/>
          <w:szCs w:val="28"/>
          <w:lang w:val="da-DK"/>
        </w:rPr>
        <w:t xml:space="preserve"> Hiệu trưởng </w:t>
      </w:r>
      <w:r w:rsidR="008F789A">
        <w:rPr>
          <w:rFonts w:eastAsia="Times New Roman" w:cs="Times New Roman"/>
          <w:color w:val="000000"/>
          <w:szCs w:val="28"/>
          <w:lang w:val="da-DK"/>
        </w:rPr>
        <w:t xml:space="preserve"> xây dựng kế hoạch</w:t>
      </w:r>
      <w:r w:rsidR="005B418B">
        <w:rPr>
          <w:rFonts w:eastAsia="Times New Roman" w:cs="Times New Roman"/>
          <w:color w:val="000000"/>
          <w:szCs w:val="28"/>
          <w:lang w:val="da-DK"/>
        </w:rPr>
        <w:t xml:space="preserve"> và dự trù kinh phí</w:t>
      </w:r>
      <w:r w:rsidR="008F789A">
        <w:rPr>
          <w:rFonts w:eastAsia="Times New Roman" w:cs="Times New Roman"/>
          <w:color w:val="000000"/>
          <w:szCs w:val="28"/>
          <w:lang w:val="da-DK"/>
        </w:rPr>
        <w:t xml:space="preserve"> mua sắm, sửa chữa các trang thiết bị phục vụ chăm sóc  nuôi dưỡng và giáo dục</w:t>
      </w:r>
      <w:r w:rsidR="005B418B">
        <w:rPr>
          <w:rFonts w:eastAsia="Times New Roman" w:cs="Times New Roman"/>
          <w:color w:val="000000"/>
          <w:szCs w:val="28"/>
          <w:lang w:val="da-DK"/>
        </w:rPr>
        <w:t xml:space="preserve"> trẻ</w:t>
      </w:r>
      <w:r w:rsidR="008F789A">
        <w:rPr>
          <w:rFonts w:eastAsia="Times New Roman" w:cs="Times New Roman"/>
          <w:color w:val="000000"/>
          <w:szCs w:val="28"/>
          <w:lang w:val="da-DK"/>
        </w:rPr>
        <w:t xml:space="preserve"> </w:t>
      </w:r>
    </w:p>
    <w:p w14:paraId="21BBC3AC" w14:textId="34DD2685" w:rsidR="00DE603C" w:rsidRPr="00DE603C" w:rsidRDefault="00EB34F2"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 </w:t>
      </w:r>
      <w:r w:rsidR="00DE603C" w:rsidRPr="00DE603C">
        <w:rPr>
          <w:rFonts w:eastAsia="Times New Roman" w:cs="Times New Roman"/>
          <w:color w:val="000000"/>
          <w:szCs w:val="28"/>
        </w:rPr>
        <w:t>Người đầu mối triển khai: Hiệu trưởng</w:t>
      </w:r>
      <w:r w:rsidR="005B418B">
        <w:rPr>
          <w:rFonts w:eastAsia="Times New Roman" w:cs="Times New Roman"/>
          <w:color w:val="000000"/>
          <w:szCs w:val="28"/>
        </w:rPr>
        <w:t>, kế toán.</w:t>
      </w:r>
    </w:p>
    <w:p w14:paraId="3B4E560E" w14:textId="392939C2"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w:t>
      </w:r>
      <w:r w:rsidR="00EB34F2">
        <w:rPr>
          <w:rFonts w:eastAsia="Times New Roman" w:cs="Times New Roman"/>
          <w:color w:val="000000"/>
          <w:szCs w:val="28"/>
        </w:rPr>
        <w:t xml:space="preserve"> chính, người phối hợp): </w:t>
      </w:r>
      <w:r w:rsidR="005B418B">
        <w:rPr>
          <w:rFonts w:eastAsia="Times New Roman" w:cs="Times New Roman"/>
          <w:color w:val="000000"/>
          <w:szCs w:val="28"/>
        </w:rPr>
        <w:t>Kinh phí nhà trường và các nguồi tài chính khác</w:t>
      </w:r>
      <w:r w:rsidR="00D923BD">
        <w:rPr>
          <w:rFonts w:eastAsia="Times New Roman" w:cs="Times New Roman"/>
          <w:color w:val="000000"/>
          <w:szCs w:val="28"/>
        </w:rPr>
        <w:t>…</w:t>
      </w:r>
    </w:p>
    <w:p w14:paraId="4748363F" w14:textId="285BB513" w:rsidR="00DE603C" w:rsidRPr="00DE603C" w:rsidRDefault="001976B2"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9/202</w:t>
      </w:r>
      <w:r w:rsidR="00D923BD">
        <w:rPr>
          <w:rFonts w:eastAsia="Times New Roman" w:cs="Times New Roman"/>
          <w:color w:val="000000"/>
          <w:szCs w:val="28"/>
        </w:rPr>
        <w:t>5</w:t>
      </w:r>
      <w:r w:rsidR="00DE603C" w:rsidRPr="00DE603C">
        <w:rPr>
          <w:rFonts w:eastAsia="Times New Roman" w:cs="Times New Roman"/>
          <w:color w:val="000000"/>
          <w:szCs w:val="28"/>
        </w:rPr>
        <w:t xml:space="preserve">. Thời </w:t>
      </w:r>
      <w:r>
        <w:rPr>
          <w:rFonts w:eastAsia="Times New Roman" w:cs="Times New Roman"/>
          <w:color w:val="000000"/>
          <w:szCs w:val="28"/>
        </w:rPr>
        <w:t>gian hoàn thành</w:t>
      </w:r>
      <w:r w:rsidR="00D923BD">
        <w:rPr>
          <w:rFonts w:eastAsia="Times New Roman" w:cs="Times New Roman"/>
          <w:color w:val="000000"/>
          <w:szCs w:val="28"/>
        </w:rPr>
        <w:t xml:space="preserve"> năm học </w:t>
      </w:r>
      <w:r>
        <w:rPr>
          <w:rFonts w:eastAsia="Times New Roman" w:cs="Times New Roman"/>
          <w:color w:val="000000"/>
          <w:szCs w:val="28"/>
        </w:rPr>
        <w:t>202</w:t>
      </w:r>
      <w:r w:rsidR="00D923BD">
        <w:rPr>
          <w:rFonts w:eastAsia="Times New Roman" w:cs="Times New Roman"/>
          <w:color w:val="000000"/>
          <w:szCs w:val="28"/>
        </w:rPr>
        <w:t>5</w:t>
      </w:r>
      <w:r>
        <w:rPr>
          <w:rFonts w:eastAsia="Times New Roman" w:cs="Times New Roman"/>
          <w:color w:val="000000"/>
          <w:szCs w:val="28"/>
        </w:rPr>
        <w:t xml:space="preserve"> - 202</w:t>
      </w:r>
      <w:r w:rsidR="00D923BD">
        <w:rPr>
          <w:rFonts w:eastAsia="Times New Roman" w:cs="Times New Roman"/>
          <w:color w:val="000000"/>
          <w:szCs w:val="28"/>
        </w:rPr>
        <w:t>6</w:t>
      </w:r>
    </w:p>
    <w:p w14:paraId="0AB9DFBD"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color w:val="000000"/>
          <w:szCs w:val="28"/>
        </w:rPr>
        <w:t>Tiêu chuẩn 4: Quan hệ giữa nhà trường, gia đình và xã hội</w:t>
      </w:r>
    </w:p>
    <w:p w14:paraId="17C9161A"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4.1: Ban đại diện cha mẹ trẻ</w:t>
      </w:r>
    </w:p>
    <w:p w14:paraId="18619F0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Mục tiêu cần đạt: Giữ vững Mức 3</w:t>
      </w:r>
    </w:p>
    <w:p w14:paraId="741E1F70"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00834842">
        <w:rPr>
          <w:rFonts w:eastAsia="Times New Roman" w:cs="Times New Roman"/>
          <w:color w:val="000000"/>
          <w:szCs w:val="28"/>
          <w:lang w:val="da-DK"/>
        </w:rPr>
        <w:t> vận động cha mẹ trẻ</w:t>
      </w:r>
      <w:r w:rsidRPr="00DE603C">
        <w:rPr>
          <w:rFonts w:eastAsia="Times New Roman" w:cs="Times New Roman"/>
          <w:color w:val="000000"/>
          <w:szCs w:val="28"/>
          <w:lang w:val="da-DK"/>
        </w:rPr>
        <w:t xml:space="preserve"> dành thời gian tham gia vào các hoạt động của nhà trường.</w:t>
      </w:r>
    </w:p>
    <w:p w14:paraId="42A8F45D" w14:textId="77777777" w:rsidR="00DE603C" w:rsidRPr="00DE603C" w:rsidRDefault="00DE603C" w:rsidP="00DE603C">
      <w:pPr>
        <w:shd w:val="clear" w:color="auto" w:fill="FFFFFF"/>
        <w:spacing w:after="150" w:line="240" w:lineRule="auto"/>
        <w:ind w:firstLine="709"/>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00834842">
        <w:rPr>
          <w:rFonts w:eastAsia="Times New Roman" w:cs="Times New Roman"/>
          <w:color w:val="000000"/>
          <w:szCs w:val="28"/>
          <w:lang w:val="da-DK"/>
        </w:rPr>
        <w:t> Ban lãnh đạo</w:t>
      </w:r>
      <w:r w:rsidRPr="00DE603C">
        <w:rPr>
          <w:rFonts w:eastAsia="Times New Roman" w:cs="Times New Roman"/>
          <w:color w:val="000000"/>
          <w:szCs w:val="28"/>
          <w:lang w:val="da-DK"/>
        </w:rPr>
        <w:t xml:space="preserve"> nhà trường và giáo viên các lớp thay đổi hình thức tuyên truyền bằng nhiều hình thức đa dạng, phong phú tạo cầu nối vững chắc để phụ huynh tham gia vào các hoạt động của nhà trường nhiều hơn.</w:t>
      </w:r>
    </w:p>
    <w:p w14:paraId="66B3642E"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Người đầu mối triển </w:t>
      </w:r>
      <w:r w:rsidR="00834842">
        <w:rPr>
          <w:rFonts w:eastAsia="Times New Roman" w:cs="Times New Roman"/>
          <w:color w:val="000000"/>
          <w:szCs w:val="28"/>
        </w:rPr>
        <w:t>khai: CBQL + giáo viên quản lý lớp</w:t>
      </w:r>
      <w:r w:rsidRPr="00DE603C">
        <w:rPr>
          <w:rFonts w:eastAsia="Times New Roman" w:cs="Times New Roman"/>
          <w:color w:val="000000"/>
          <w:szCs w:val="28"/>
        </w:rPr>
        <w:t>.</w:t>
      </w:r>
    </w:p>
    <w:p w14:paraId="0B173518"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Cha mẹ trẻ</w:t>
      </w:r>
    </w:p>
    <w:p w14:paraId="145CA147" w14:textId="77777777" w:rsidR="00DE603C" w:rsidRPr="00DE603C" w:rsidRDefault="00834842"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9/2024</w:t>
      </w:r>
      <w:r w:rsidR="00DE603C" w:rsidRPr="00DE603C">
        <w:rPr>
          <w:rFonts w:eastAsia="Times New Roman" w:cs="Times New Roman"/>
          <w:color w:val="000000"/>
          <w:szCs w:val="28"/>
        </w:rPr>
        <w:t>. Th</w:t>
      </w:r>
      <w:r>
        <w:rPr>
          <w:rFonts w:eastAsia="Times New Roman" w:cs="Times New Roman"/>
          <w:color w:val="000000"/>
          <w:szCs w:val="28"/>
        </w:rPr>
        <w:t>ời gian hoàn thành: Năm học 2024-2025</w:t>
      </w:r>
    </w:p>
    <w:p w14:paraId="40A3E62D"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4.2: Công tác tham mưu cấp ủy đảng, chính quyền và phối hợp với các tổ chức, cá nhân của nhà trường</w:t>
      </w:r>
      <w:bookmarkStart w:id="3" w:name="dieu_11"/>
      <w:bookmarkEnd w:id="3"/>
    </w:p>
    <w:p w14:paraId="6AC22DD4" w14:textId="60E1C5C6"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Mục tiêu cần đạt: Đạt mức </w:t>
      </w:r>
      <w:r w:rsidR="00591665">
        <w:rPr>
          <w:rFonts w:eastAsia="Times New Roman" w:cs="Times New Roman"/>
          <w:color w:val="000000"/>
          <w:szCs w:val="28"/>
        </w:rPr>
        <w:t>3</w:t>
      </w:r>
    </w:p>
    <w:p w14:paraId="366503EB"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 Nhà trường chưa xây dựng được kế hoạch </w:t>
      </w:r>
      <w:r w:rsidRPr="00DE603C">
        <w:rPr>
          <w:rFonts w:eastAsia="Times New Roman" w:cs="Times New Roman"/>
          <w:color w:val="000000"/>
          <w:szCs w:val="28"/>
          <w:lang w:val="vi-VN"/>
        </w:rPr>
        <w:t>tham mưu cấp ủy Đảng, chính quyền </w:t>
      </w:r>
      <w:r w:rsidRPr="00DE603C">
        <w:rPr>
          <w:rFonts w:eastAsia="Times New Roman" w:cs="Times New Roman"/>
          <w:color w:val="000000"/>
          <w:szCs w:val="28"/>
        </w:rPr>
        <w:t>và phối hợp có hiệu quả với </w:t>
      </w:r>
      <w:r w:rsidRPr="00DE603C">
        <w:rPr>
          <w:rFonts w:eastAsia="Times New Roman" w:cs="Times New Roman"/>
          <w:color w:val="000000"/>
          <w:szCs w:val="28"/>
          <w:lang w:val="vi-VN"/>
        </w:rPr>
        <w:t>các tổ chức, cá nhân</w:t>
      </w:r>
      <w:r w:rsidRPr="00DE603C">
        <w:rPr>
          <w:rFonts w:ascii="Calibri" w:eastAsia="Times New Roman" w:hAnsi="Calibri" w:cs="Calibri"/>
          <w:color w:val="333333"/>
          <w:sz w:val="22"/>
        </w:rPr>
        <w:t> </w:t>
      </w:r>
      <w:r w:rsidRPr="00DE603C">
        <w:rPr>
          <w:rFonts w:eastAsia="Times New Roman" w:cs="Times New Roman"/>
          <w:color w:val="000000"/>
          <w:spacing w:val="8"/>
          <w:szCs w:val="28"/>
        </w:rPr>
        <w:t>xây dựng nhà trường trở thành trung tâm văn hóa, giáo dục của địa phương.</w:t>
      </w:r>
    </w:p>
    <w:p w14:paraId="5C542968" w14:textId="53AB2475"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 Hiệu trưởng xây dựng kế hoạch </w:t>
      </w:r>
      <w:r w:rsidRPr="00DE603C">
        <w:rPr>
          <w:rFonts w:eastAsia="Times New Roman" w:cs="Times New Roman"/>
          <w:color w:val="000000"/>
          <w:szCs w:val="28"/>
          <w:lang w:val="vi-VN"/>
        </w:rPr>
        <w:t>tham mưu cấp ủy Đảng, chính quyền </w:t>
      </w:r>
      <w:r w:rsidRPr="00DE603C">
        <w:rPr>
          <w:rFonts w:eastAsia="Times New Roman" w:cs="Times New Roman"/>
          <w:color w:val="000000"/>
          <w:szCs w:val="28"/>
        </w:rPr>
        <w:t>và phối hợp có hiệu quả với </w:t>
      </w:r>
      <w:r w:rsidRPr="00DE603C">
        <w:rPr>
          <w:rFonts w:eastAsia="Times New Roman" w:cs="Times New Roman"/>
          <w:color w:val="000000"/>
          <w:szCs w:val="28"/>
          <w:lang w:val="vi-VN"/>
        </w:rPr>
        <w:t>các tổ chức, cá nhân</w:t>
      </w:r>
      <w:r w:rsidRPr="00DE603C">
        <w:rPr>
          <w:rFonts w:ascii="Calibri" w:eastAsia="Times New Roman" w:hAnsi="Calibri" w:cs="Calibri"/>
          <w:color w:val="333333"/>
          <w:sz w:val="22"/>
        </w:rPr>
        <w:t> </w:t>
      </w:r>
      <w:r w:rsidR="00591665">
        <w:rPr>
          <w:rFonts w:ascii="Calibri" w:eastAsia="Times New Roman" w:hAnsi="Calibri" w:cs="Calibri"/>
          <w:color w:val="333333"/>
          <w:sz w:val="22"/>
        </w:rPr>
        <w:t xml:space="preserve"> </w:t>
      </w:r>
      <w:r w:rsidRPr="00DE603C">
        <w:rPr>
          <w:rFonts w:eastAsia="Times New Roman" w:cs="Times New Roman"/>
          <w:color w:val="000000"/>
          <w:spacing w:val="8"/>
          <w:szCs w:val="28"/>
        </w:rPr>
        <w:t>xây dựng nhà trường trở thành trung tâm văn hóa, giáo dục của địa phương.</w:t>
      </w:r>
    </w:p>
    <w:p w14:paraId="23C56F39"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lastRenderedPageBreak/>
        <w:t>Người đầu mối triển khai: Hiệu trưởng</w:t>
      </w:r>
    </w:p>
    <w:p w14:paraId="68489B85"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Lãnh đạo, chính quyền địa phương</w:t>
      </w:r>
    </w:p>
    <w:p w14:paraId="448337E6" w14:textId="6DA0BD3C" w:rsidR="00DE603C" w:rsidRPr="00DE603C" w:rsidRDefault="00113C41"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2C55D3">
        <w:rPr>
          <w:rFonts w:eastAsia="Times New Roman" w:cs="Times New Roman"/>
          <w:color w:val="000000"/>
          <w:szCs w:val="28"/>
        </w:rPr>
        <w:t>8</w:t>
      </w:r>
      <w:r>
        <w:rPr>
          <w:rFonts w:eastAsia="Times New Roman" w:cs="Times New Roman"/>
          <w:color w:val="000000"/>
          <w:szCs w:val="28"/>
        </w:rPr>
        <w:t>/202</w:t>
      </w:r>
      <w:r w:rsidR="002C55D3">
        <w:rPr>
          <w:rFonts w:eastAsia="Times New Roman" w:cs="Times New Roman"/>
          <w:color w:val="000000"/>
          <w:szCs w:val="28"/>
        </w:rPr>
        <w:t>5</w:t>
      </w:r>
      <w:r w:rsidR="00DE603C" w:rsidRPr="00DE603C">
        <w:rPr>
          <w:rFonts w:eastAsia="Times New Roman" w:cs="Times New Roman"/>
          <w:color w:val="000000"/>
          <w:szCs w:val="28"/>
        </w:rPr>
        <w:t xml:space="preserve">. Thời </w:t>
      </w:r>
      <w:r>
        <w:rPr>
          <w:rFonts w:eastAsia="Times New Roman" w:cs="Times New Roman"/>
          <w:color w:val="000000"/>
          <w:szCs w:val="28"/>
        </w:rPr>
        <w:t>gian hoàn thành: giai đoạn: 202</w:t>
      </w:r>
      <w:r w:rsidR="002C55D3">
        <w:rPr>
          <w:rFonts w:eastAsia="Times New Roman" w:cs="Times New Roman"/>
          <w:color w:val="000000"/>
          <w:szCs w:val="28"/>
        </w:rPr>
        <w:t>5</w:t>
      </w:r>
      <w:r>
        <w:rPr>
          <w:rFonts w:eastAsia="Times New Roman" w:cs="Times New Roman"/>
          <w:color w:val="000000"/>
          <w:szCs w:val="28"/>
        </w:rPr>
        <w:t>-202</w:t>
      </w:r>
      <w:r w:rsidR="002C55D3">
        <w:rPr>
          <w:rFonts w:eastAsia="Times New Roman" w:cs="Times New Roman"/>
          <w:color w:val="000000"/>
          <w:szCs w:val="28"/>
        </w:rPr>
        <w:t>6.</w:t>
      </w:r>
    </w:p>
    <w:p w14:paraId="790452AF" w14:textId="77777777" w:rsidR="00DE603C" w:rsidRPr="00DE603C" w:rsidRDefault="00DE603C" w:rsidP="00DE603C">
      <w:pPr>
        <w:shd w:val="clear" w:color="auto" w:fill="FFFFFF"/>
        <w:spacing w:after="150" w:line="240" w:lineRule="auto"/>
        <w:ind w:left="390"/>
        <w:jc w:val="both"/>
        <w:rPr>
          <w:rFonts w:ascii="Helvetica" w:eastAsia="Times New Roman" w:hAnsi="Helvetica" w:cs="Helvetica"/>
          <w:color w:val="333333"/>
          <w:sz w:val="21"/>
          <w:szCs w:val="21"/>
        </w:rPr>
      </w:pPr>
      <w:r w:rsidRPr="00DE603C">
        <w:rPr>
          <w:rFonts w:eastAsia="Times New Roman" w:cs="Times New Roman"/>
          <w:b/>
          <w:bCs/>
          <w:color w:val="000000"/>
          <w:szCs w:val="28"/>
          <w:shd w:val="clear" w:color="auto" w:fill="FFFFFF"/>
        </w:rPr>
        <w:t>Tiêu chuẩn 5: </w:t>
      </w:r>
      <w:r w:rsidRPr="00DE603C">
        <w:rPr>
          <w:rFonts w:eastAsia="Times New Roman" w:cs="Times New Roman"/>
          <w:b/>
          <w:bCs/>
          <w:color w:val="000000"/>
          <w:szCs w:val="28"/>
          <w:shd w:val="clear" w:color="auto" w:fill="FFFFFF"/>
          <w:lang w:val="da-DK"/>
        </w:rPr>
        <w:t>Hoạt động và kết quả nuôi dưỡng, chăm sóc, giáo dục trẻ</w:t>
      </w:r>
    </w:p>
    <w:p w14:paraId="35E50580" w14:textId="77777777"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5.1: Thực hiện Chương trình giáo dục mầm non.</w:t>
      </w:r>
    </w:p>
    <w:p w14:paraId="2E10D82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Đạt mức 3</w:t>
      </w:r>
    </w:p>
    <w:p w14:paraId="5740B258"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Pr="00DE603C">
        <w:rPr>
          <w:rFonts w:eastAsia="Times New Roman" w:cs="Times New Roman"/>
          <w:color w:val="000000"/>
          <w:szCs w:val="28"/>
          <w:lang w:val="nb-NO"/>
        </w:rPr>
        <w:t> Nhà trường tham khảo các kế hoạch giáo dục, chương trình của các khu vực trong nước.</w:t>
      </w:r>
    </w:p>
    <w:p w14:paraId="6806CEEE"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lang w:val="nb-NO"/>
        </w:rPr>
        <w:t>Chú trọng đổi mới môi trường giáo dục theo quan điểm ” Lấy trẻ làm trung tâm”</w:t>
      </w:r>
    </w:p>
    <w:p w14:paraId="683D6F0E" w14:textId="4C50F9F5"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Pr="00DE603C">
        <w:rPr>
          <w:rFonts w:eastAsia="Times New Roman" w:cs="Times New Roman"/>
          <w:color w:val="000000"/>
          <w:spacing w:val="4"/>
          <w:szCs w:val="28"/>
          <w:lang w:val="da-DK"/>
        </w:rPr>
        <w:t> Hiệu trưởng đề xuất với cấp lãnh đạo tổ chức cho đội ngũ QLGV tham dự các chuyên đề, tiết thao giảng của các đơn vị trong khu vực Tỉnh để học tập, trao đổi kinh nghiệm lẫn nhau.</w:t>
      </w:r>
    </w:p>
    <w:p w14:paraId="17DA49D3"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Hiệu trưởng, Phó hiệu trưởng + Giáo viên</w:t>
      </w:r>
    </w:p>
    <w:p w14:paraId="2C4EE00C"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Giáo viên các lớp</w:t>
      </w:r>
    </w:p>
    <w:p w14:paraId="68F5EF45" w14:textId="275E05BB" w:rsidR="00DE603C" w:rsidRPr="00DE603C" w:rsidRDefault="00113C41"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 xml:space="preserve">Thời gian bắt đầu: Tháng </w:t>
      </w:r>
      <w:r w:rsidR="008150CF">
        <w:rPr>
          <w:rFonts w:eastAsia="Times New Roman" w:cs="Times New Roman"/>
          <w:color w:val="000000"/>
          <w:szCs w:val="28"/>
        </w:rPr>
        <w:t>10</w:t>
      </w:r>
      <w:r>
        <w:rPr>
          <w:rFonts w:eastAsia="Times New Roman" w:cs="Times New Roman"/>
          <w:color w:val="000000"/>
          <w:szCs w:val="28"/>
        </w:rPr>
        <w:t>/202</w:t>
      </w:r>
      <w:r w:rsidR="008150CF">
        <w:rPr>
          <w:rFonts w:eastAsia="Times New Roman" w:cs="Times New Roman"/>
          <w:color w:val="000000"/>
          <w:szCs w:val="28"/>
        </w:rPr>
        <w:t>5</w:t>
      </w:r>
      <w:r w:rsidR="00DE603C" w:rsidRPr="00DE603C">
        <w:rPr>
          <w:rFonts w:eastAsia="Times New Roman" w:cs="Times New Roman"/>
          <w:color w:val="000000"/>
          <w:szCs w:val="28"/>
        </w:rPr>
        <w:t>. Thờ</w:t>
      </w:r>
      <w:r>
        <w:rPr>
          <w:rFonts w:eastAsia="Times New Roman" w:cs="Times New Roman"/>
          <w:color w:val="000000"/>
          <w:szCs w:val="28"/>
        </w:rPr>
        <w:t>i gian hoàn thành: Năm học  202</w:t>
      </w:r>
      <w:r w:rsidR="007729D6">
        <w:rPr>
          <w:rFonts w:eastAsia="Times New Roman" w:cs="Times New Roman"/>
          <w:color w:val="000000"/>
          <w:szCs w:val="28"/>
        </w:rPr>
        <w:t>5</w:t>
      </w:r>
      <w:r>
        <w:rPr>
          <w:rFonts w:eastAsia="Times New Roman" w:cs="Times New Roman"/>
          <w:color w:val="000000"/>
          <w:szCs w:val="28"/>
        </w:rPr>
        <w:t>-202</w:t>
      </w:r>
      <w:r w:rsidR="007729D6">
        <w:rPr>
          <w:rFonts w:eastAsia="Times New Roman" w:cs="Times New Roman"/>
          <w:color w:val="000000"/>
          <w:szCs w:val="28"/>
        </w:rPr>
        <w:t>6</w:t>
      </w:r>
      <w:r w:rsidR="00DE603C" w:rsidRPr="00DE603C">
        <w:rPr>
          <w:rFonts w:eastAsia="Times New Roman" w:cs="Times New Roman"/>
          <w:color w:val="000000"/>
          <w:szCs w:val="28"/>
        </w:rPr>
        <w:t xml:space="preserve"> và những năm tiếp theo.</w:t>
      </w:r>
    </w:p>
    <w:p w14:paraId="3DE90BC6"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5.2: </w:t>
      </w:r>
      <w:r w:rsidRPr="00DE603C">
        <w:rPr>
          <w:rFonts w:eastAsia="Times New Roman" w:cs="Times New Roman"/>
          <w:b/>
          <w:bCs/>
          <w:i/>
          <w:iCs/>
          <w:color w:val="000000"/>
          <w:szCs w:val="28"/>
          <w:lang w:val="da-DK"/>
        </w:rPr>
        <w:t>Tổ chức hoạt động nuôi dưỡng, chăm sóc và giáo dục trẻ</w:t>
      </w:r>
    </w:p>
    <w:p w14:paraId="30757F60" w14:textId="77777777" w:rsidR="00DE603C" w:rsidRPr="00DE603C" w:rsidRDefault="00DE603C" w:rsidP="00DE603C">
      <w:pPr>
        <w:shd w:val="clear" w:color="auto" w:fill="FFFFFF"/>
        <w:spacing w:after="150" w:line="240" w:lineRule="auto"/>
        <w:ind w:left="570"/>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26A4548D"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Pr="00DE603C">
        <w:rPr>
          <w:rFonts w:ascii="Calibri" w:eastAsia="Times New Roman" w:hAnsi="Calibri" w:cs="Calibri"/>
          <w:color w:val="333333"/>
          <w:sz w:val="22"/>
        </w:rPr>
        <w:t> </w:t>
      </w:r>
      <w:r w:rsidRPr="00DE603C">
        <w:rPr>
          <w:rFonts w:eastAsia="Times New Roman" w:cs="Times New Roman"/>
          <w:color w:val="000000"/>
          <w:szCs w:val="28"/>
          <w:lang w:val="da-DK"/>
        </w:rPr>
        <w:t>Một số giáo viên nhiều tuổi, giáo viên trẻ mới vào nghề tổ chức các hoạt động trải nghiệm khám phá còn nhiều hạn chế.</w:t>
      </w:r>
    </w:p>
    <w:p w14:paraId="094C746D"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lang w:val="da-DK"/>
        </w:rPr>
        <w:t>Đồ dùng đồ chơi học tập của lớp nhà trẻ cần phong phú, đa dạng để kích thích trẻ tham gia.</w:t>
      </w:r>
    </w:p>
    <w:p w14:paraId="551B2CD9"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 Tích cực đổi mới các hình thức tổ chức hoạt động khám phá môi trường, tạo nhiều góc mở cho trẻ hoạt động trải nghiệm theo phương châm ”Chơi mà học, học mà chơi.”</w:t>
      </w:r>
    </w:p>
    <w:p w14:paraId="0E9463F7"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lang w:val="da-DK"/>
        </w:rPr>
        <w:t>Phó hiệu trưởng bồi dưỡng chỉ đạo cho giáo viên khối nhà trẻ nghiên cứu, thiết kế các trò chơi đa dạng, phong phú phù hợp với tình hình thực tế của trẻ.</w:t>
      </w:r>
    </w:p>
    <w:p w14:paraId="6DCBBA1E"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Giáo viên</w:t>
      </w:r>
    </w:p>
    <w:p w14:paraId="3BB0045D"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Giáo viên khối nhà trẻ.</w:t>
      </w:r>
    </w:p>
    <w:p w14:paraId="6AA43A2D" w14:textId="710799FC" w:rsidR="00DE603C" w:rsidRPr="00DE603C" w:rsidRDefault="00113C41"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10/202</w:t>
      </w:r>
      <w:r w:rsidR="00036C37">
        <w:rPr>
          <w:rFonts w:eastAsia="Times New Roman" w:cs="Times New Roman"/>
          <w:color w:val="000000"/>
          <w:szCs w:val="28"/>
        </w:rPr>
        <w:t>5</w:t>
      </w:r>
      <w:r w:rsidR="00DE603C" w:rsidRPr="00DE603C">
        <w:rPr>
          <w:rFonts w:eastAsia="Times New Roman" w:cs="Times New Roman"/>
          <w:color w:val="000000"/>
          <w:szCs w:val="28"/>
        </w:rPr>
        <w:t>. Th</w:t>
      </w:r>
      <w:r>
        <w:rPr>
          <w:rFonts w:eastAsia="Times New Roman" w:cs="Times New Roman"/>
          <w:color w:val="000000"/>
          <w:szCs w:val="28"/>
        </w:rPr>
        <w:t>ời gian hoàn thành: năm học 202</w:t>
      </w:r>
      <w:r w:rsidR="00036C37">
        <w:rPr>
          <w:rFonts w:eastAsia="Times New Roman" w:cs="Times New Roman"/>
          <w:color w:val="000000"/>
          <w:szCs w:val="28"/>
        </w:rPr>
        <w:t>5</w:t>
      </w:r>
      <w:r>
        <w:rPr>
          <w:rFonts w:eastAsia="Times New Roman" w:cs="Times New Roman"/>
          <w:color w:val="000000"/>
          <w:szCs w:val="28"/>
        </w:rPr>
        <w:t>-202</w:t>
      </w:r>
      <w:r w:rsidR="00036C37">
        <w:rPr>
          <w:rFonts w:eastAsia="Times New Roman" w:cs="Times New Roman"/>
          <w:color w:val="000000"/>
          <w:szCs w:val="28"/>
        </w:rPr>
        <w:t>6</w:t>
      </w:r>
      <w:r>
        <w:rPr>
          <w:rFonts w:eastAsia="Times New Roman" w:cs="Times New Roman"/>
          <w:color w:val="000000"/>
          <w:szCs w:val="28"/>
        </w:rPr>
        <w:t>.</w:t>
      </w:r>
    </w:p>
    <w:p w14:paraId="3958BABF" w14:textId="77777777" w:rsidR="00DE603C" w:rsidRPr="00DE603C" w:rsidRDefault="00DE603C" w:rsidP="00DE603C">
      <w:pPr>
        <w:shd w:val="clear" w:color="auto" w:fill="FFFFFF"/>
        <w:spacing w:after="150" w:line="240" w:lineRule="auto"/>
        <w:ind w:firstLine="540"/>
        <w:jc w:val="both"/>
        <w:rPr>
          <w:rFonts w:ascii="Helvetica" w:eastAsia="Times New Roman" w:hAnsi="Helvetica" w:cs="Helvetica"/>
          <w:color w:val="333333"/>
          <w:sz w:val="21"/>
          <w:szCs w:val="21"/>
        </w:rPr>
      </w:pPr>
      <w:r w:rsidRPr="00DE603C">
        <w:rPr>
          <w:rFonts w:eastAsia="Times New Roman" w:cs="Times New Roman"/>
          <w:b/>
          <w:bCs/>
          <w:i/>
          <w:iCs/>
          <w:color w:val="000000"/>
          <w:szCs w:val="28"/>
        </w:rPr>
        <w:lastRenderedPageBreak/>
        <w:t>Tiêu chí 5.3: </w:t>
      </w:r>
      <w:r w:rsidRPr="00DE603C">
        <w:rPr>
          <w:rFonts w:eastAsia="Times New Roman" w:cs="Times New Roman"/>
          <w:b/>
          <w:bCs/>
          <w:i/>
          <w:iCs/>
          <w:color w:val="000000"/>
          <w:szCs w:val="28"/>
          <w:lang w:val="da-DK"/>
        </w:rPr>
        <w:t>Kết quả nuôi dưỡng và chăm sóc sức khoẻ</w:t>
      </w:r>
    </w:p>
    <w:p w14:paraId="1C010888"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6EB10665"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Pr="00DE603C">
        <w:rPr>
          <w:rFonts w:eastAsia="Times New Roman" w:cs="Times New Roman"/>
          <w:color w:val="000000"/>
          <w:szCs w:val="28"/>
          <w:lang w:val="da-DK"/>
        </w:rPr>
        <w:t> Tỷ lệ trẻ béo phì và suy dinh dưỡng còn cao do một vài phụ huynh chưa hợp tác.</w:t>
      </w:r>
    </w:p>
    <w:p w14:paraId="184F4B5A" w14:textId="5D9B05F3"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Pr="00DE603C">
        <w:rPr>
          <w:rFonts w:eastAsia="Times New Roman" w:cs="Times New Roman"/>
          <w:color w:val="000000"/>
          <w:szCs w:val="28"/>
          <w:lang w:val="da-DK"/>
        </w:rPr>
        <w:t xml:space="preserve"> Ban </w:t>
      </w:r>
      <w:r w:rsidR="00A12FA1">
        <w:rPr>
          <w:rFonts w:eastAsia="Times New Roman" w:cs="Times New Roman"/>
          <w:color w:val="000000"/>
          <w:szCs w:val="28"/>
          <w:lang w:val="da-DK"/>
        </w:rPr>
        <w:t>lãnh đạo</w:t>
      </w:r>
      <w:r w:rsidRPr="00DE603C">
        <w:rPr>
          <w:rFonts w:eastAsia="Times New Roman" w:cs="Times New Roman"/>
          <w:color w:val="000000"/>
          <w:szCs w:val="28"/>
          <w:lang w:val="da-DK"/>
        </w:rPr>
        <w:t>, giáo viên các lớp tăng cường công tác tuyên truyền đến phụ huynh  kiến thức chăm sóc trẻ như chế độ ăn, vận động hợp lý để trẻ phát triển hài hòa cân đối.</w:t>
      </w:r>
    </w:p>
    <w:p w14:paraId="350A7C82" w14:textId="5CB7CAE9"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 xml:space="preserve">Người đầu mối triển khai: giáo viên </w:t>
      </w:r>
      <w:r w:rsidR="00A12FA1">
        <w:rPr>
          <w:rFonts w:eastAsia="Times New Roman" w:cs="Times New Roman"/>
          <w:color w:val="000000"/>
          <w:szCs w:val="28"/>
        </w:rPr>
        <w:t>phụ trách lớp</w:t>
      </w:r>
      <w:r w:rsidRPr="00DE603C">
        <w:rPr>
          <w:rFonts w:eastAsia="Times New Roman" w:cs="Times New Roman"/>
          <w:color w:val="000000"/>
          <w:szCs w:val="28"/>
        </w:rPr>
        <w:t>.</w:t>
      </w:r>
    </w:p>
    <w:p w14:paraId="6E5765A2"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Cha mẹ trẻ</w:t>
      </w:r>
    </w:p>
    <w:p w14:paraId="29E2F2F6" w14:textId="745E8553" w:rsidR="00DE603C" w:rsidRPr="00DE603C" w:rsidRDefault="00113C41"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9/202</w:t>
      </w:r>
      <w:r w:rsidR="0040796D">
        <w:rPr>
          <w:rFonts w:eastAsia="Times New Roman" w:cs="Times New Roman"/>
          <w:color w:val="000000"/>
          <w:szCs w:val="28"/>
        </w:rPr>
        <w:t>5</w:t>
      </w:r>
      <w:r w:rsidR="00DE603C" w:rsidRPr="00DE603C">
        <w:rPr>
          <w:rFonts w:eastAsia="Times New Roman" w:cs="Times New Roman"/>
          <w:color w:val="000000"/>
          <w:szCs w:val="28"/>
        </w:rPr>
        <w:t>. Thời</w:t>
      </w:r>
      <w:r>
        <w:rPr>
          <w:rFonts w:eastAsia="Times New Roman" w:cs="Times New Roman"/>
          <w:color w:val="000000"/>
          <w:szCs w:val="28"/>
        </w:rPr>
        <w:t xml:space="preserve"> gian hoàn thành: Tháng 05/ 202</w:t>
      </w:r>
      <w:r w:rsidR="0040796D">
        <w:rPr>
          <w:rFonts w:eastAsia="Times New Roman" w:cs="Times New Roman"/>
          <w:color w:val="000000"/>
          <w:szCs w:val="28"/>
        </w:rPr>
        <w:t>6</w:t>
      </w:r>
    </w:p>
    <w:p w14:paraId="028F8BA2"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b/>
          <w:bCs/>
          <w:i/>
          <w:iCs/>
          <w:color w:val="000000"/>
          <w:szCs w:val="28"/>
        </w:rPr>
        <w:t>Tiêu chí 5.4: </w:t>
      </w:r>
      <w:r w:rsidRPr="00DE603C">
        <w:rPr>
          <w:rFonts w:eastAsia="Times New Roman" w:cs="Times New Roman"/>
          <w:b/>
          <w:bCs/>
          <w:i/>
          <w:iCs/>
          <w:color w:val="000000"/>
          <w:szCs w:val="28"/>
          <w:lang w:val="da-DK"/>
        </w:rPr>
        <w:t>Kết quả giáo dục</w:t>
      </w:r>
    </w:p>
    <w:p w14:paraId="57EC652C"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color w:val="000000"/>
          <w:szCs w:val="28"/>
        </w:rPr>
        <w:t>Mục tiêu cần đạt: Giữ vững Mức 3</w:t>
      </w:r>
    </w:p>
    <w:p w14:paraId="22F21FFB"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color w:val="000000"/>
          <w:szCs w:val="28"/>
        </w:rPr>
        <w:t>Nội dung công việc cần thực hiện:</w:t>
      </w:r>
      <w:r w:rsidRPr="00DE603C">
        <w:rPr>
          <w:rFonts w:ascii="Calibri" w:eastAsia="Times New Roman" w:hAnsi="Calibri" w:cs="Calibri"/>
          <w:color w:val="333333"/>
          <w:sz w:val="22"/>
        </w:rPr>
        <w:t> </w:t>
      </w:r>
      <w:r w:rsidRPr="00DE603C">
        <w:rPr>
          <w:rFonts w:eastAsia="Times New Roman" w:cs="Times New Roman"/>
          <w:color w:val="000000"/>
          <w:szCs w:val="28"/>
          <w:lang w:val="da-DK"/>
        </w:rPr>
        <w:t>Trẻ 3- 4 tuổi đi học chuyên cần hơn.</w:t>
      </w:r>
    </w:p>
    <w:p w14:paraId="3DC1A63E"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color w:val="000000"/>
          <w:szCs w:val="28"/>
        </w:rPr>
        <w:t>Giải pháp thực hiện:</w:t>
      </w:r>
      <w:r w:rsidRPr="00DE603C">
        <w:rPr>
          <w:rFonts w:eastAsia="Times New Roman" w:cs="Times New Roman"/>
          <w:color w:val="000000"/>
          <w:szCs w:val="28"/>
          <w:lang w:val="da-DK"/>
        </w:rPr>
        <w:t> CBQL chỉ đạo giáo viên chủ nhiệm tăng cường tương tác, gần gũi động viên phụ huynh cho trẻ đi học đều hơn, thường xuyên thăm hỏi những trẻ hay nghỉ để có động viên gia đình kịp thời.</w:t>
      </w:r>
    </w:p>
    <w:p w14:paraId="49136BFE" w14:textId="77777777" w:rsidR="00DE603C" w:rsidRPr="00DE603C" w:rsidRDefault="00DE603C" w:rsidP="00DE603C">
      <w:pPr>
        <w:shd w:val="clear" w:color="auto" w:fill="FFFFFF"/>
        <w:spacing w:after="150" w:line="240" w:lineRule="auto"/>
        <w:ind w:firstLine="562"/>
        <w:jc w:val="both"/>
        <w:rPr>
          <w:rFonts w:ascii="Helvetica" w:eastAsia="Times New Roman" w:hAnsi="Helvetica" w:cs="Helvetica"/>
          <w:color w:val="333333"/>
          <w:sz w:val="21"/>
          <w:szCs w:val="21"/>
        </w:rPr>
      </w:pPr>
      <w:r w:rsidRPr="00DE603C">
        <w:rPr>
          <w:rFonts w:eastAsia="Times New Roman" w:cs="Times New Roman"/>
          <w:color w:val="000000"/>
          <w:szCs w:val="28"/>
        </w:rPr>
        <w:t>Người đầu mối triển khai: CBQL + giáo viên</w:t>
      </w:r>
    </w:p>
    <w:p w14:paraId="0922D674" w14:textId="77777777" w:rsidR="00DE603C" w:rsidRPr="00DE603C" w:rsidRDefault="00DE603C" w:rsidP="00DE603C">
      <w:pPr>
        <w:shd w:val="clear" w:color="auto" w:fill="FFFFFF"/>
        <w:spacing w:after="150" w:line="240" w:lineRule="auto"/>
        <w:ind w:firstLine="567"/>
        <w:jc w:val="both"/>
        <w:rPr>
          <w:rFonts w:ascii="Helvetica" w:eastAsia="Times New Roman" w:hAnsi="Helvetica" w:cs="Helvetica"/>
          <w:color w:val="333333"/>
          <w:sz w:val="21"/>
          <w:szCs w:val="21"/>
        </w:rPr>
      </w:pPr>
      <w:r w:rsidRPr="00DE603C">
        <w:rPr>
          <w:rFonts w:eastAsia="Times New Roman" w:cs="Times New Roman"/>
          <w:color w:val="000000"/>
          <w:szCs w:val="28"/>
        </w:rPr>
        <w:t>Nguồn lực khác (tài chính, người phối hợp): Giáo viên, cha mẹ trẻ.</w:t>
      </w:r>
    </w:p>
    <w:p w14:paraId="1889D831" w14:textId="49E2E880" w:rsidR="00DE603C" w:rsidRPr="00DE603C" w:rsidRDefault="00113C41" w:rsidP="00DE603C">
      <w:pPr>
        <w:shd w:val="clear" w:color="auto" w:fill="FFFFFF"/>
        <w:spacing w:after="150" w:line="240" w:lineRule="auto"/>
        <w:ind w:firstLine="567"/>
        <w:jc w:val="both"/>
        <w:rPr>
          <w:rFonts w:ascii="Helvetica" w:eastAsia="Times New Roman" w:hAnsi="Helvetica" w:cs="Helvetica"/>
          <w:color w:val="333333"/>
          <w:sz w:val="21"/>
          <w:szCs w:val="21"/>
        </w:rPr>
      </w:pPr>
      <w:r>
        <w:rPr>
          <w:rFonts w:eastAsia="Times New Roman" w:cs="Times New Roman"/>
          <w:color w:val="000000"/>
          <w:szCs w:val="28"/>
        </w:rPr>
        <w:t>Thời gian bắt đầu: Tháng 9/202</w:t>
      </w:r>
      <w:r w:rsidR="0040796D">
        <w:rPr>
          <w:rFonts w:eastAsia="Times New Roman" w:cs="Times New Roman"/>
          <w:color w:val="000000"/>
          <w:szCs w:val="28"/>
        </w:rPr>
        <w:t>5</w:t>
      </w:r>
      <w:r w:rsidR="00DE603C" w:rsidRPr="00DE603C">
        <w:rPr>
          <w:rFonts w:eastAsia="Times New Roman" w:cs="Times New Roman"/>
          <w:color w:val="000000"/>
          <w:szCs w:val="28"/>
        </w:rPr>
        <w:t>. Thời gian hoàn thành: Tháng 9, 10</w:t>
      </w:r>
    </w:p>
    <w:p w14:paraId="7B377E2E" w14:textId="77777777" w:rsidR="00DE603C" w:rsidRPr="00DE603C" w:rsidRDefault="006803BF" w:rsidP="00113C41">
      <w:pPr>
        <w:shd w:val="clear" w:color="auto" w:fill="FFFFFF"/>
        <w:spacing w:after="0" w:line="240" w:lineRule="auto"/>
        <w:ind w:left="240" w:right="240"/>
        <w:jc w:val="both"/>
        <w:rPr>
          <w:rFonts w:ascii="Helvetica" w:eastAsia="Times New Roman" w:hAnsi="Helvetica" w:cs="Helvetica"/>
          <w:color w:val="333333"/>
          <w:sz w:val="21"/>
          <w:szCs w:val="21"/>
        </w:rPr>
      </w:pPr>
      <w:r>
        <w:rPr>
          <w:rFonts w:eastAsia="Times New Roman" w:cs="Times New Roman"/>
          <w:b/>
          <w:bCs/>
          <w:color w:val="000000"/>
          <w:szCs w:val="28"/>
        </w:rPr>
        <w:t xml:space="preserve">       IV.</w:t>
      </w:r>
      <w:r w:rsidR="00DE603C" w:rsidRPr="00DE603C">
        <w:rPr>
          <w:rFonts w:eastAsia="Times New Roman" w:cs="Times New Roman"/>
          <w:b/>
          <w:bCs/>
          <w:color w:val="000000"/>
          <w:szCs w:val="28"/>
        </w:rPr>
        <w:t>TỔ CHỨC THỰC HIỆN</w:t>
      </w:r>
    </w:p>
    <w:p w14:paraId="1AF09543" w14:textId="77777777" w:rsidR="00DE603C" w:rsidRPr="00DE603C" w:rsidRDefault="006803BF" w:rsidP="00DE603C">
      <w:pPr>
        <w:shd w:val="clear" w:color="auto" w:fill="FFFFFF"/>
        <w:spacing w:after="150" w:line="240" w:lineRule="auto"/>
        <w:jc w:val="both"/>
        <w:rPr>
          <w:rFonts w:ascii="Helvetica" w:eastAsia="Times New Roman" w:hAnsi="Helvetica" w:cs="Helvetica"/>
          <w:color w:val="333333"/>
          <w:sz w:val="21"/>
          <w:szCs w:val="21"/>
        </w:rPr>
      </w:pPr>
      <w:r>
        <w:rPr>
          <w:rFonts w:eastAsia="Times New Roman" w:cs="Times New Roman"/>
          <w:b/>
          <w:bCs/>
          <w:color w:val="000000"/>
          <w:szCs w:val="28"/>
        </w:rPr>
        <w:t xml:space="preserve">         </w:t>
      </w:r>
      <w:r w:rsidR="00DE603C" w:rsidRPr="00DE603C">
        <w:rPr>
          <w:rFonts w:eastAsia="Times New Roman" w:cs="Times New Roman"/>
          <w:b/>
          <w:bCs/>
          <w:color w:val="000000"/>
          <w:szCs w:val="28"/>
        </w:rPr>
        <w:t xml:space="preserve"> 1.  Hiệu trưởng, Chủ tịch Hội đồng tự đánh giá</w:t>
      </w:r>
    </w:p>
    <w:p w14:paraId="1A9AEA35" w14:textId="2C66BED3"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000000"/>
          <w:spacing w:val="4"/>
          <w:szCs w:val="28"/>
          <w:lang w:val="sv-SE"/>
        </w:rPr>
        <w:t xml:space="preserve">          Hiệu trưởng triển khai kế hoạch cải tiến chất lượng giáo dục đến tất cả cán bộ, giáo viên, nhân viên và Ban đại diện cha mẹ </w:t>
      </w:r>
      <w:r w:rsidR="00AF229A">
        <w:rPr>
          <w:rFonts w:eastAsia="Times New Roman" w:cs="Times New Roman"/>
          <w:color w:val="000000"/>
          <w:spacing w:val="4"/>
          <w:szCs w:val="28"/>
          <w:lang w:val="sv-SE"/>
        </w:rPr>
        <w:t>trẻ</w:t>
      </w:r>
      <w:r w:rsidRPr="00DE603C">
        <w:rPr>
          <w:rFonts w:eastAsia="Times New Roman" w:cs="Times New Roman"/>
          <w:color w:val="000000"/>
          <w:spacing w:val="4"/>
          <w:szCs w:val="28"/>
          <w:lang w:val="sv-SE"/>
        </w:rPr>
        <w:t xml:space="preserve"> và các cá nhân được phân công.</w:t>
      </w:r>
    </w:p>
    <w:p w14:paraId="4417B5F1" w14:textId="6A289ECC"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ascii="Calibri" w:eastAsia="Times New Roman" w:hAnsi="Calibri" w:cs="Calibri"/>
          <w:color w:val="333333"/>
          <w:sz w:val="22"/>
        </w:rPr>
        <w:t>          </w:t>
      </w:r>
      <w:r w:rsidRPr="00DE603C">
        <w:rPr>
          <w:rFonts w:eastAsia="Times New Roman" w:cs="Times New Roman"/>
          <w:color w:val="000000"/>
          <w:szCs w:val="28"/>
          <w:shd w:val="clear" w:color="auto" w:fill="FFFFFF"/>
        </w:rPr>
        <w:t xml:space="preserve">Tiếp tục tuyên truyền, quán triệt sâu rộng trong cán bộ, giáo viên, nhân viên và </w:t>
      </w:r>
      <w:r w:rsidR="001F4DF8">
        <w:rPr>
          <w:rFonts w:eastAsia="Times New Roman" w:cs="Times New Roman"/>
          <w:color w:val="000000"/>
          <w:szCs w:val="28"/>
          <w:shd w:val="clear" w:color="auto" w:fill="FFFFFF"/>
        </w:rPr>
        <w:t>cha mẹ trẻ</w:t>
      </w:r>
      <w:r w:rsidRPr="00DE603C">
        <w:rPr>
          <w:rFonts w:eastAsia="Times New Roman" w:cs="Times New Roman"/>
          <w:color w:val="000000"/>
          <w:szCs w:val="28"/>
          <w:shd w:val="clear" w:color="auto" w:fill="FFFFFF"/>
        </w:rPr>
        <w:t>; đồng thời xây dựng kế hoạch thực hiện cụ thể từng tiêu chí trong các tiêu chuẩn, cuối năm học có đánh giá, nhận xét, rút kinh nghiệm việc thực hiện; tiếp tục tham mưu với các cấp lãnh đạo về CSVC để nhà trường ngày càng khang trang hơn.</w:t>
      </w:r>
    </w:p>
    <w:p w14:paraId="5CABAB5A" w14:textId="77777777" w:rsidR="00DE603C" w:rsidRPr="00DE603C" w:rsidRDefault="00DE603C" w:rsidP="00DE603C">
      <w:pPr>
        <w:shd w:val="clear" w:color="auto" w:fill="FFFFFF"/>
        <w:spacing w:after="150" w:line="240" w:lineRule="auto"/>
        <w:ind w:firstLine="720"/>
        <w:jc w:val="both"/>
        <w:rPr>
          <w:rFonts w:ascii="Helvetica" w:eastAsia="Times New Roman" w:hAnsi="Helvetica" w:cs="Helvetica"/>
          <w:color w:val="333333"/>
          <w:sz w:val="21"/>
          <w:szCs w:val="21"/>
        </w:rPr>
      </w:pPr>
      <w:r w:rsidRPr="00DE603C">
        <w:rPr>
          <w:rFonts w:eastAsia="Times New Roman" w:cs="Times New Roman"/>
          <w:color w:val="000000"/>
          <w:spacing w:val="4"/>
          <w:szCs w:val="28"/>
          <w:lang w:val="sv-SE"/>
        </w:rPr>
        <w:t>Hiệu trưởng phụ trách chung, đồng thời thực hiện tổ chức đánh giá kết quả thực hiện trong năm học.</w:t>
      </w:r>
    </w:p>
    <w:p w14:paraId="40D97C81" w14:textId="77777777" w:rsidR="00DE603C" w:rsidRPr="00DE603C" w:rsidRDefault="006803BF" w:rsidP="006803BF">
      <w:pPr>
        <w:shd w:val="clear" w:color="auto" w:fill="FFFFFF"/>
        <w:spacing w:after="0" w:line="240" w:lineRule="auto"/>
        <w:ind w:right="240"/>
        <w:jc w:val="both"/>
        <w:rPr>
          <w:rFonts w:ascii="Helvetica" w:eastAsia="Times New Roman" w:hAnsi="Helvetica" w:cs="Helvetica"/>
          <w:color w:val="333333"/>
          <w:sz w:val="21"/>
          <w:szCs w:val="21"/>
        </w:rPr>
      </w:pPr>
      <w:r>
        <w:rPr>
          <w:rFonts w:eastAsia="Times New Roman" w:cs="Times New Roman"/>
          <w:b/>
          <w:bCs/>
          <w:color w:val="000000"/>
          <w:szCs w:val="28"/>
        </w:rPr>
        <w:t xml:space="preserve">         2.</w:t>
      </w:r>
      <w:r w:rsidR="00DE603C" w:rsidRPr="00DE603C">
        <w:rPr>
          <w:rFonts w:eastAsia="Times New Roman" w:cs="Times New Roman"/>
          <w:b/>
          <w:bCs/>
          <w:color w:val="000000"/>
          <w:szCs w:val="28"/>
        </w:rPr>
        <w:t>Các thành viên của Hội đồng tự đánh giá</w:t>
      </w:r>
    </w:p>
    <w:p w14:paraId="728A2E69"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ascii="Calibri" w:eastAsia="Times New Roman" w:hAnsi="Calibri" w:cs="Calibri"/>
          <w:color w:val="333333"/>
          <w:sz w:val="22"/>
        </w:rPr>
        <w:t>            </w:t>
      </w:r>
      <w:r w:rsidRPr="00DE603C">
        <w:rPr>
          <w:rFonts w:eastAsia="Times New Roman" w:cs="Times New Roman"/>
          <w:color w:val="333333"/>
          <w:szCs w:val="28"/>
        </w:rPr>
        <w:t>Thực hiện nghiêm túc kế hoạch, quy trình triển khai thực hiện nhiệm vụ, đảm bảo các hoạt động của việc thực hiện các biện pháp cải tiến chất lượng và đảm bảo chất lượng giáo dục có hiệu quả.</w:t>
      </w:r>
    </w:p>
    <w:p w14:paraId="3A237246"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333333"/>
          <w:szCs w:val="28"/>
        </w:rPr>
        <w:lastRenderedPageBreak/>
        <w:t>          - Củng cố hồ sơ, minh chứng theo quy định sắp xếp khoa học.</w:t>
      </w:r>
    </w:p>
    <w:p w14:paraId="7CE3B248"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333333"/>
          <w:szCs w:val="28"/>
        </w:rPr>
        <w:t>         </w:t>
      </w:r>
      <w:r w:rsidRPr="00DE603C">
        <w:rPr>
          <w:rFonts w:eastAsia="Times New Roman" w:cs="Times New Roman"/>
          <w:b/>
          <w:bCs/>
          <w:color w:val="333333"/>
          <w:szCs w:val="28"/>
        </w:rPr>
        <w:t>3. Cán bộ, giáo viên, nhân viên của trường</w:t>
      </w:r>
    </w:p>
    <w:p w14:paraId="463B5F9A" w14:textId="77777777" w:rsidR="00DE603C" w:rsidRPr="00DE603C" w:rsidRDefault="00DE603C" w:rsidP="00DE603C">
      <w:pPr>
        <w:shd w:val="clear" w:color="auto" w:fill="FFFFFF"/>
        <w:spacing w:after="150" w:line="240" w:lineRule="auto"/>
        <w:jc w:val="both"/>
        <w:rPr>
          <w:rFonts w:ascii="Helvetica" w:eastAsia="Times New Roman" w:hAnsi="Helvetica" w:cs="Helvetica"/>
          <w:color w:val="333333"/>
          <w:sz w:val="21"/>
          <w:szCs w:val="21"/>
        </w:rPr>
      </w:pPr>
      <w:r w:rsidRPr="00DE603C">
        <w:rPr>
          <w:rFonts w:eastAsia="Times New Roman" w:cs="Times New Roman"/>
          <w:color w:val="333333"/>
          <w:szCs w:val="28"/>
        </w:rPr>
        <w:t>          - Thực hiện các biện pháp cải tiến chất lượng liên quan đến các nhiệm vụ được phân công; hoàn thiện các loại hồ sơ quy định theo các tiêu chí để bổ sung các minh chứng cho từng tiêu chí, của các tiêu chuẩn.</w:t>
      </w:r>
    </w:p>
    <w:p w14:paraId="6ECF8310" w14:textId="3247FDCB" w:rsidR="00DE603C" w:rsidRPr="00DE603C" w:rsidRDefault="001F4DF8" w:rsidP="00DE603C">
      <w:pPr>
        <w:shd w:val="clear" w:color="auto" w:fill="FFFFFF"/>
        <w:spacing w:after="150" w:line="240" w:lineRule="auto"/>
        <w:rPr>
          <w:rFonts w:ascii="Helvetica" w:eastAsia="Times New Roman" w:hAnsi="Helvetica" w:cs="Helvetica"/>
          <w:color w:val="333333"/>
          <w:sz w:val="21"/>
          <w:szCs w:val="21"/>
        </w:rPr>
      </w:pPr>
      <w:r>
        <w:rPr>
          <w:rFonts w:eastAsia="Times New Roman" w:cs="Times New Roman"/>
          <w:color w:val="333333"/>
          <w:szCs w:val="28"/>
        </w:rPr>
        <w:t xml:space="preserve">         </w:t>
      </w:r>
      <w:r w:rsidR="00DE603C" w:rsidRPr="00DE603C">
        <w:rPr>
          <w:rFonts w:eastAsia="Times New Roman" w:cs="Times New Roman"/>
          <w:color w:val="333333"/>
          <w:szCs w:val="28"/>
        </w:rPr>
        <w:t> - Phối hợp với các bộ phận, giáo viên trong quá trình thực hiện nhiệm vụ được phân công.</w:t>
      </w:r>
    </w:p>
    <w:p w14:paraId="29E40123" w14:textId="77777777" w:rsidR="00897020" w:rsidRDefault="00DE603C" w:rsidP="00897020">
      <w:pPr>
        <w:ind w:left="75"/>
        <w:jc w:val="both"/>
      </w:pPr>
      <w:r w:rsidRPr="00DE603C">
        <w:rPr>
          <w:rFonts w:eastAsia="Times New Roman" w:cs="Times New Roman"/>
          <w:b/>
          <w:bCs/>
          <w:color w:val="333333"/>
          <w:szCs w:val="28"/>
        </w:rPr>
        <w:t>     </w:t>
      </w:r>
      <w:r w:rsidR="00897020" w:rsidRPr="00F06576">
        <w:rPr>
          <w:b/>
          <w:i/>
          <w:sz w:val="24"/>
          <w:szCs w:val="24"/>
        </w:rPr>
        <w:t>Nơi nhận:</w:t>
      </w:r>
      <w:r w:rsidR="00897020">
        <w:t xml:space="preserve">                                                                </w:t>
      </w:r>
      <w:r w:rsidR="00897020" w:rsidRPr="00F06576">
        <w:rPr>
          <w:b/>
        </w:rPr>
        <w:t>HIỆU TRƯỞNG</w:t>
      </w:r>
    </w:p>
    <w:p w14:paraId="2B0C6D2A" w14:textId="77777777" w:rsidR="00897020" w:rsidRPr="00F06576" w:rsidRDefault="00897020" w:rsidP="00897020">
      <w:pPr>
        <w:spacing w:line="240" w:lineRule="auto"/>
        <w:ind w:left="75"/>
        <w:jc w:val="both"/>
        <w:rPr>
          <w:sz w:val="24"/>
          <w:szCs w:val="24"/>
        </w:rPr>
      </w:pPr>
      <w:r>
        <w:rPr>
          <w:sz w:val="24"/>
          <w:szCs w:val="24"/>
        </w:rPr>
        <w:t>- BLĐ</w:t>
      </w:r>
      <w:r w:rsidRPr="00F06576">
        <w:rPr>
          <w:sz w:val="24"/>
          <w:szCs w:val="24"/>
        </w:rPr>
        <w:t xml:space="preserve"> nhà trường (để c/đ); </w:t>
      </w:r>
    </w:p>
    <w:p w14:paraId="16C4A8BF" w14:textId="77777777" w:rsidR="00897020" w:rsidRDefault="00897020" w:rsidP="00897020">
      <w:pPr>
        <w:spacing w:line="240" w:lineRule="auto"/>
        <w:ind w:left="75"/>
        <w:jc w:val="both"/>
        <w:rPr>
          <w:sz w:val="24"/>
          <w:szCs w:val="24"/>
        </w:rPr>
      </w:pPr>
      <w:r w:rsidRPr="00F06576">
        <w:rPr>
          <w:sz w:val="24"/>
          <w:szCs w:val="24"/>
        </w:rPr>
        <w:t>- CBGVNV (để t/h</w:t>
      </w:r>
    </w:p>
    <w:p w14:paraId="118A5B9D" w14:textId="77777777" w:rsidR="00897020" w:rsidRPr="00F06576" w:rsidRDefault="00897020" w:rsidP="00897020">
      <w:pPr>
        <w:spacing w:line="240" w:lineRule="auto"/>
        <w:ind w:left="75"/>
        <w:jc w:val="both"/>
        <w:rPr>
          <w:b/>
          <w:szCs w:val="28"/>
        </w:rPr>
      </w:pPr>
      <w:r>
        <w:rPr>
          <w:sz w:val="24"/>
          <w:szCs w:val="24"/>
        </w:rPr>
        <w:t xml:space="preserve"> - Lưu: Vt</w:t>
      </w:r>
      <w:r w:rsidRPr="00F06576">
        <w:rPr>
          <w:sz w:val="24"/>
          <w:szCs w:val="24"/>
        </w:rPr>
        <w:t>, Web.</w:t>
      </w:r>
      <w:r>
        <w:t xml:space="preserve"> </w:t>
      </w:r>
      <w:r w:rsidRPr="00F06576">
        <w:rPr>
          <w:sz w:val="24"/>
          <w:szCs w:val="24"/>
        </w:rPr>
        <w:t xml:space="preserve">)                                       </w:t>
      </w:r>
      <w:r>
        <w:rPr>
          <w:sz w:val="24"/>
          <w:szCs w:val="24"/>
        </w:rPr>
        <w:t xml:space="preserve">                      </w:t>
      </w:r>
      <w:r w:rsidRPr="00F06576">
        <w:rPr>
          <w:b/>
          <w:szCs w:val="28"/>
        </w:rPr>
        <w:t>Trần Thị Thu Hưởng</w:t>
      </w:r>
    </w:p>
    <w:p w14:paraId="03E960AB" w14:textId="77777777" w:rsidR="00897020" w:rsidRDefault="00897020" w:rsidP="00897020">
      <w:pPr>
        <w:spacing w:line="240" w:lineRule="auto"/>
        <w:ind w:left="75"/>
        <w:jc w:val="both"/>
      </w:pPr>
    </w:p>
    <w:p w14:paraId="2B2E304D" w14:textId="77777777" w:rsidR="00264F63" w:rsidRDefault="00264F63"/>
    <w:sectPr w:rsidR="00264F63" w:rsidSect="00D536F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4CEE" w14:textId="77777777" w:rsidR="006170E6" w:rsidRDefault="006170E6" w:rsidP="00D536FE">
      <w:pPr>
        <w:spacing w:after="0" w:line="240" w:lineRule="auto"/>
      </w:pPr>
      <w:r>
        <w:separator/>
      </w:r>
    </w:p>
  </w:endnote>
  <w:endnote w:type="continuationSeparator" w:id="0">
    <w:p w14:paraId="4FF6082C" w14:textId="77777777" w:rsidR="006170E6" w:rsidRDefault="006170E6" w:rsidP="00D5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DD86" w14:textId="77777777" w:rsidR="00D536FE" w:rsidRDefault="00D5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2A8" w14:textId="77777777" w:rsidR="00D536FE" w:rsidRDefault="00D53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1321" w14:textId="77777777" w:rsidR="00D536FE" w:rsidRDefault="00D53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8053" w14:textId="77777777" w:rsidR="006170E6" w:rsidRDefault="006170E6" w:rsidP="00D536FE">
      <w:pPr>
        <w:spacing w:after="0" w:line="240" w:lineRule="auto"/>
      </w:pPr>
      <w:r>
        <w:separator/>
      </w:r>
    </w:p>
  </w:footnote>
  <w:footnote w:type="continuationSeparator" w:id="0">
    <w:p w14:paraId="34294307" w14:textId="77777777" w:rsidR="006170E6" w:rsidRDefault="006170E6" w:rsidP="00D5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486" w14:textId="77777777" w:rsidR="00D536FE" w:rsidRDefault="00D53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597286"/>
      <w:docPartObj>
        <w:docPartGallery w:val="Page Numbers (Top of Page)"/>
        <w:docPartUnique/>
      </w:docPartObj>
    </w:sdtPr>
    <w:sdtEndPr>
      <w:rPr>
        <w:noProof/>
      </w:rPr>
    </w:sdtEndPr>
    <w:sdtContent>
      <w:p w14:paraId="38B2FE68" w14:textId="77777777" w:rsidR="00D536FE" w:rsidRDefault="00D536FE">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45D6AD87" w14:textId="77777777" w:rsidR="00D536FE" w:rsidRDefault="00D53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418" w14:textId="77777777" w:rsidR="00D536FE" w:rsidRDefault="00D53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27FE"/>
    <w:multiLevelType w:val="multilevel"/>
    <w:tmpl w:val="F334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41555A"/>
    <w:multiLevelType w:val="multilevel"/>
    <w:tmpl w:val="2F2E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4F39DC"/>
    <w:multiLevelType w:val="hybridMultilevel"/>
    <w:tmpl w:val="CC1CE5A0"/>
    <w:lvl w:ilvl="0" w:tplc="B0763AD4">
      <w:start w:val="4"/>
      <w:numFmt w:val="decimal"/>
      <w:lvlText w:val="%1."/>
      <w:lvlJc w:val="right"/>
      <w:pPr>
        <w:tabs>
          <w:tab w:val="num" w:pos="720"/>
        </w:tabs>
        <w:ind w:left="720" w:hanging="360"/>
      </w:pPr>
    </w:lvl>
    <w:lvl w:ilvl="1" w:tplc="35905274" w:tentative="1">
      <w:start w:val="1"/>
      <w:numFmt w:val="upperRoman"/>
      <w:lvlText w:val="%2."/>
      <w:lvlJc w:val="right"/>
      <w:pPr>
        <w:tabs>
          <w:tab w:val="num" w:pos="1440"/>
        </w:tabs>
        <w:ind w:left="1440" w:hanging="360"/>
      </w:pPr>
    </w:lvl>
    <w:lvl w:ilvl="2" w:tplc="A8345A96" w:tentative="1">
      <w:start w:val="1"/>
      <w:numFmt w:val="upperRoman"/>
      <w:lvlText w:val="%3."/>
      <w:lvlJc w:val="right"/>
      <w:pPr>
        <w:tabs>
          <w:tab w:val="num" w:pos="2160"/>
        </w:tabs>
        <w:ind w:left="2160" w:hanging="360"/>
      </w:pPr>
    </w:lvl>
    <w:lvl w:ilvl="3" w:tplc="91B69CE2" w:tentative="1">
      <w:start w:val="1"/>
      <w:numFmt w:val="upperRoman"/>
      <w:lvlText w:val="%4."/>
      <w:lvlJc w:val="right"/>
      <w:pPr>
        <w:tabs>
          <w:tab w:val="num" w:pos="2880"/>
        </w:tabs>
        <w:ind w:left="2880" w:hanging="360"/>
      </w:pPr>
    </w:lvl>
    <w:lvl w:ilvl="4" w:tplc="2C3A223E" w:tentative="1">
      <w:start w:val="1"/>
      <w:numFmt w:val="upperRoman"/>
      <w:lvlText w:val="%5."/>
      <w:lvlJc w:val="right"/>
      <w:pPr>
        <w:tabs>
          <w:tab w:val="num" w:pos="3600"/>
        </w:tabs>
        <w:ind w:left="3600" w:hanging="360"/>
      </w:pPr>
    </w:lvl>
    <w:lvl w:ilvl="5" w:tplc="FF947F68" w:tentative="1">
      <w:start w:val="1"/>
      <w:numFmt w:val="upperRoman"/>
      <w:lvlText w:val="%6."/>
      <w:lvlJc w:val="right"/>
      <w:pPr>
        <w:tabs>
          <w:tab w:val="num" w:pos="4320"/>
        </w:tabs>
        <w:ind w:left="4320" w:hanging="360"/>
      </w:pPr>
    </w:lvl>
    <w:lvl w:ilvl="6" w:tplc="5406C346" w:tentative="1">
      <w:start w:val="1"/>
      <w:numFmt w:val="upperRoman"/>
      <w:lvlText w:val="%7."/>
      <w:lvlJc w:val="right"/>
      <w:pPr>
        <w:tabs>
          <w:tab w:val="num" w:pos="5040"/>
        </w:tabs>
        <w:ind w:left="5040" w:hanging="360"/>
      </w:pPr>
    </w:lvl>
    <w:lvl w:ilvl="7" w:tplc="DE2AA3E6" w:tentative="1">
      <w:start w:val="1"/>
      <w:numFmt w:val="upperRoman"/>
      <w:lvlText w:val="%8."/>
      <w:lvlJc w:val="right"/>
      <w:pPr>
        <w:tabs>
          <w:tab w:val="num" w:pos="5760"/>
        </w:tabs>
        <w:ind w:left="5760" w:hanging="360"/>
      </w:pPr>
    </w:lvl>
    <w:lvl w:ilvl="8" w:tplc="209A1416" w:tentative="1">
      <w:start w:val="1"/>
      <w:numFmt w:val="upperRoman"/>
      <w:lvlText w:val="%9."/>
      <w:lvlJc w:val="right"/>
      <w:pPr>
        <w:tabs>
          <w:tab w:val="num" w:pos="6480"/>
        </w:tabs>
        <w:ind w:left="6480" w:hanging="360"/>
      </w:pPr>
    </w:lvl>
  </w:abstractNum>
  <w:num w:numId="1" w16cid:durableId="709453831">
    <w:abstractNumId w:val="0"/>
    <w:lvlOverride w:ilvl="0">
      <w:lvl w:ilvl="0">
        <w:numFmt w:val="decimal"/>
        <w:lvlText w:val="%1."/>
        <w:lvlJc w:val="left"/>
      </w:lvl>
    </w:lvlOverride>
  </w:num>
  <w:num w:numId="2" w16cid:durableId="1852646594">
    <w:abstractNumId w:val="2"/>
  </w:num>
  <w:num w:numId="3" w16cid:durableId="190240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3C"/>
    <w:rsid w:val="000252CD"/>
    <w:rsid w:val="000314A8"/>
    <w:rsid w:val="00034CE8"/>
    <w:rsid w:val="00036C37"/>
    <w:rsid w:val="00057339"/>
    <w:rsid w:val="00072269"/>
    <w:rsid w:val="00076B33"/>
    <w:rsid w:val="00094D13"/>
    <w:rsid w:val="000A47EE"/>
    <w:rsid w:val="000B0BBD"/>
    <w:rsid w:val="000B2540"/>
    <w:rsid w:val="000D4841"/>
    <w:rsid w:val="000D5BFC"/>
    <w:rsid w:val="000F6973"/>
    <w:rsid w:val="00113C41"/>
    <w:rsid w:val="00116D1A"/>
    <w:rsid w:val="00141D50"/>
    <w:rsid w:val="00143D05"/>
    <w:rsid w:val="0019022E"/>
    <w:rsid w:val="001976B2"/>
    <w:rsid w:val="001B713A"/>
    <w:rsid w:val="001F4DF8"/>
    <w:rsid w:val="001F53F0"/>
    <w:rsid w:val="00233EF7"/>
    <w:rsid w:val="00250313"/>
    <w:rsid w:val="00261987"/>
    <w:rsid w:val="00264F63"/>
    <w:rsid w:val="002673CC"/>
    <w:rsid w:val="00275B8C"/>
    <w:rsid w:val="002B130B"/>
    <w:rsid w:val="002C55D3"/>
    <w:rsid w:val="002F4611"/>
    <w:rsid w:val="003101E5"/>
    <w:rsid w:val="003457B8"/>
    <w:rsid w:val="00373A84"/>
    <w:rsid w:val="00375806"/>
    <w:rsid w:val="003C1603"/>
    <w:rsid w:val="003C6422"/>
    <w:rsid w:val="003E4A26"/>
    <w:rsid w:val="003F740E"/>
    <w:rsid w:val="0040796D"/>
    <w:rsid w:val="004616FA"/>
    <w:rsid w:val="004B1081"/>
    <w:rsid w:val="00504EB8"/>
    <w:rsid w:val="00532A45"/>
    <w:rsid w:val="0055253B"/>
    <w:rsid w:val="00581440"/>
    <w:rsid w:val="00591665"/>
    <w:rsid w:val="0059191B"/>
    <w:rsid w:val="005B418B"/>
    <w:rsid w:val="005C0DEC"/>
    <w:rsid w:val="005C2209"/>
    <w:rsid w:val="005F4226"/>
    <w:rsid w:val="006170E6"/>
    <w:rsid w:val="00623312"/>
    <w:rsid w:val="006726FB"/>
    <w:rsid w:val="006803BF"/>
    <w:rsid w:val="00690227"/>
    <w:rsid w:val="006A6E30"/>
    <w:rsid w:val="006B4C59"/>
    <w:rsid w:val="006E0F9B"/>
    <w:rsid w:val="006F0721"/>
    <w:rsid w:val="00713176"/>
    <w:rsid w:val="007729D6"/>
    <w:rsid w:val="007A25AE"/>
    <w:rsid w:val="008150CF"/>
    <w:rsid w:val="00832AD5"/>
    <w:rsid w:val="00834842"/>
    <w:rsid w:val="00853C8D"/>
    <w:rsid w:val="00860F0D"/>
    <w:rsid w:val="008653D7"/>
    <w:rsid w:val="00884F19"/>
    <w:rsid w:val="00897020"/>
    <w:rsid w:val="008C1837"/>
    <w:rsid w:val="008D77A6"/>
    <w:rsid w:val="008F789A"/>
    <w:rsid w:val="009102FB"/>
    <w:rsid w:val="009174D6"/>
    <w:rsid w:val="00971882"/>
    <w:rsid w:val="00976ACF"/>
    <w:rsid w:val="00986C8D"/>
    <w:rsid w:val="009945C7"/>
    <w:rsid w:val="009A1954"/>
    <w:rsid w:val="009C7B09"/>
    <w:rsid w:val="009F581D"/>
    <w:rsid w:val="00A055DD"/>
    <w:rsid w:val="00A12FA1"/>
    <w:rsid w:val="00A35104"/>
    <w:rsid w:val="00A90E4D"/>
    <w:rsid w:val="00AE2E70"/>
    <w:rsid w:val="00AF1CA2"/>
    <w:rsid w:val="00AF229A"/>
    <w:rsid w:val="00AF3F5A"/>
    <w:rsid w:val="00AF7D4E"/>
    <w:rsid w:val="00B31618"/>
    <w:rsid w:val="00B34B05"/>
    <w:rsid w:val="00B637AD"/>
    <w:rsid w:val="00BD5E49"/>
    <w:rsid w:val="00BE6FB9"/>
    <w:rsid w:val="00C013C4"/>
    <w:rsid w:val="00C366F0"/>
    <w:rsid w:val="00CA4B61"/>
    <w:rsid w:val="00CB384E"/>
    <w:rsid w:val="00CC0EFD"/>
    <w:rsid w:val="00CE1136"/>
    <w:rsid w:val="00D019C9"/>
    <w:rsid w:val="00D536FE"/>
    <w:rsid w:val="00D832A0"/>
    <w:rsid w:val="00D923BD"/>
    <w:rsid w:val="00DC00BC"/>
    <w:rsid w:val="00DC6EA3"/>
    <w:rsid w:val="00DD3DAC"/>
    <w:rsid w:val="00DE603C"/>
    <w:rsid w:val="00E627F2"/>
    <w:rsid w:val="00E73D3C"/>
    <w:rsid w:val="00E76426"/>
    <w:rsid w:val="00EA01B7"/>
    <w:rsid w:val="00EA2390"/>
    <w:rsid w:val="00EA31FA"/>
    <w:rsid w:val="00EB34F2"/>
    <w:rsid w:val="00ED61C7"/>
    <w:rsid w:val="00F21639"/>
    <w:rsid w:val="00F27BE9"/>
    <w:rsid w:val="00F45ACC"/>
    <w:rsid w:val="00F665BE"/>
    <w:rsid w:val="00F765B7"/>
    <w:rsid w:val="00FB5767"/>
    <w:rsid w:val="00FB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9A4043"/>
  <w15:chartTrackingRefBased/>
  <w15:docId w15:val="{45544ACE-9DD6-438D-BA55-9E9C8C1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055D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0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E603C"/>
    <w:rPr>
      <w:b/>
      <w:bCs/>
    </w:rPr>
  </w:style>
  <w:style w:type="paragraph" w:customStyle="1" w:styleId="CharCharCharChar">
    <w:name w:val="Char Char Char Char"/>
    <w:basedOn w:val="Normal"/>
    <w:autoRedefine/>
    <w:rsid w:val="008C183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D53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6FE"/>
  </w:style>
  <w:style w:type="paragraph" w:styleId="Footer">
    <w:name w:val="footer"/>
    <w:basedOn w:val="Normal"/>
    <w:link w:val="FooterChar"/>
    <w:uiPriority w:val="99"/>
    <w:unhideWhenUsed/>
    <w:rsid w:val="00D5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6FE"/>
  </w:style>
  <w:style w:type="character" w:customStyle="1" w:styleId="Heading3Char">
    <w:name w:val="Heading 3 Char"/>
    <w:basedOn w:val="DefaultParagraphFont"/>
    <w:link w:val="Heading3"/>
    <w:rsid w:val="00A055D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71236">
      <w:bodyDiv w:val="1"/>
      <w:marLeft w:val="0"/>
      <w:marRight w:val="0"/>
      <w:marTop w:val="0"/>
      <w:marBottom w:val="0"/>
      <w:divBdr>
        <w:top w:val="none" w:sz="0" w:space="0" w:color="auto"/>
        <w:left w:val="none" w:sz="0" w:space="0" w:color="auto"/>
        <w:bottom w:val="none" w:sz="0" w:space="0" w:color="auto"/>
        <w:right w:val="none" w:sz="0" w:space="0" w:color="auto"/>
      </w:divBdr>
      <w:divsChild>
        <w:div w:id="694423791">
          <w:marLeft w:val="0"/>
          <w:marRight w:val="0"/>
          <w:marTop w:val="0"/>
          <w:marBottom w:val="0"/>
          <w:divBdr>
            <w:top w:val="none" w:sz="0" w:space="0" w:color="auto"/>
            <w:left w:val="none" w:sz="0" w:space="0" w:color="auto"/>
            <w:bottom w:val="none" w:sz="0" w:space="0" w:color="auto"/>
            <w:right w:val="none" w:sz="0" w:space="0" w:color="auto"/>
          </w:divBdr>
          <w:divsChild>
            <w:div w:id="929854510">
              <w:marLeft w:val="0"/>
              <w:marRight w:val="0"/>
              <w:marTop w:val="0"/>
              <w:marBottom w:val="0"/>
              <w:divBdr>
                <w:top w:val="none" w:sz="0" w:space="0" w:color="auto"/>
                <w:left w:val="single" w:sz="12" w:space="8" w:color="CCCCCC"/>
                <w:bottom w:val="none" w:sz="0" w:space="0" w:color="auto"/>
                <w:right w:val="none" w:sz="0" w:space="0" w:color="auto"/>
              </w:divBdr>
            </w:div>
          </w:divsChild>
        </w:div>
        <w:div w:id="1390181938">
          <w:marLeft w:val="0"/>
          <w:marRight w:val="0"/>
          <w:marTop w:val="0"/>
          <w:marBottom w:val="0"/>
          <w:divBdr>
            <w:top w:val="none" w:sz="0" w:space="0" w:color="auto"/>
            <w:left w:val="none" w:sz="0" w:space="0" w:color="auto"/>
            <w:bottom w:val="none" w:sz="0" w:space="0" w:color="auto"/>
            <w:right w:val="none" w:sz="0" w:space="0" w:color="auto"/>
          </w:divBdr>
          <w:divsChild>
            <w:div w:id="16395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2025-10-20T01:53:00Z</dcterms:created>
  <dcterms:modified xsi:type="dcterms:W3CDTF">2026-02-04T08:53:00Z</dcterms:modified>
</cp:coreProperties>
</file>